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EBAA2" w14:textId="77777777" w:rsidR="00B04221" w:rsidRDefault="002658D6" w:rsidP="002658D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4"/>
          <w:tab w:val="left" w:pos="9414"/>
          <w:tab w:val="left" w:pos="9414"/>
          <w:tab w:val="left" w:pos="9414"/>
          <w:tab w:val="left" w:pos="9414"/>
          <w:tab w:val="left" w:pos="9414"/>
        </w:tabs>
        <w:ind w:firstLine="0"/>
        <w:jc w:val="center"/>
        <w:rPr>
          <w:b/>
          <w:bCs/>
          <w:szCs w:val="28"/>
        </w:rPr>
      </w:pPr>
      <w:r w:rsidRPr="004F2418">
        <w:rPr>
          <w:b/>
          <w:bCs/>
          <w:color w:val="000000"/>
          <w:szCs w:val="28"/>
          <w:u w:color="000000"/>
        </w:rPr>
        <w:t>ЗАГАЛЬНА ІНФОРМАЦІЯ</w:t>
      </w:r>
      <w:r w:rsidRPr="004F2418">
        <w:rPr>
          <w:b/>
          <w:bCs/>
          <w:szCs w:val="28"/>
        </w:rPr>
        <w:br/>
        <w:t>щодо вакантної посади головного консультанта</w:t>
      </w:r>
    </w:p>
    <w:p w14:paraId="0C58A41C" w14:textId="195A791D" w:rsidR="00B04221" w:rsidRDefault="00062E03" w:rsidP="002658D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4"/>
          <w:tab w:val="left" w:pos="9414"/>
          <w:tab w:val="left" w:pos="9414"/>
          <w:tab w:val="left" w:pos="9414"/>
          <w:tab w:val="left" w:pos="9414"/>
          <w:tab w:val="left" w:pos="9414"/>
        </w:tabs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Служби забезпечення діяльності Кримської платформи</w:t>
      </w:r>
    </w:p>
    <w:p w14:paraId="0FB74F62" w14:textId="7E89ED11" w:rsidR="002658D6" w:rsidRPr="004F2418" w:rsidRDefault="002658D6" w:rsidP="002658D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4"/>
          <w:tab w:val="left" w:pos="9414"/>
          <w:tab w:val="left" w:pos="9414"/>
          <w:tab w:val="left" w:pos="9414"/>
          <w:tab w:val="left" w:pos="9414"/>
          <w:tab w:val="left" w:pos="9414"/>
        </w:tabs>
        <w:ind w:firstLine="0"/>
        <w:jc w:val="center"/>
        <w:rPr>
          <w:b/>
          <w:bCs/>
          <w:szCs w:val="28"/>
        </w:rPr>
      </w:pPr>
      <w:r w:rsidRPr="004F2418">
        <w:rPr>
          <w:b/>
          <w:bCs/>
          <w:szCs w:val="28"/>
        </w:rPr>
        <w:t>Представництва Президента України в Автономній Республіці Крим</w:t>
      </w:r>
    </w:p>
    <w:p w14:paraId="0E496D67" w14:textId="77777777" w:rsidR="00DB5242" w:rsidRPr="004F2418" w:rsidRDefault="00DB5242" w:rsidP="00667964">
      <w:pPr>
        <w:pStyle w:val="rvps7"/>
        <w:spacing w:before="0" w:after="0"/>
        <w:rPr>
          <w:rStyle w:val="rvts15"/>
          <w:b/>
          <w:sz w:val="28"/>
          <w:szCs w:val="28"/>
          <w:lang w:val="uk-UA"/>
        </w:rPr>
      </w:pP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"/>
        <w:gridCol w:w="2134"/>
        <w:gridCol w:w="7796"/>
      </w:tblGrid>
      <w:tr w:rsidR="00D17FF0" w:rsidRPr="004F2418" w14:paraId="651C8920" w14:textId="77777777" w:rsidTr="00890C6B">
        <w:trPr>
          <w:trHeight w:val="418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6D37F" w14:textId="77777777" w:rsidR="00D17FF0" w:rsidRPr="004F2418" w:rsidRDefault="00D17FF0">
            <w:pPr>
              <w:pStyle w:val="rvps12"/>
              <w:jc w:val="center"/>
              <w:rPr>
                <w:b/>
                <w:sz w:val="28"/>
                <w:szCs w:val="28"/>
              </w:rPr>
            </w:pPr>
            <w:r w:rsidRPr="004F2418">
              <w:rPr>
                <w:b/>
                <w:sz w:val="28"/>
                <w:szCs w:val="28"/>
              </w:rPr>
              <w:t>Загальні умови</w:t>
            </w:r>
          </w:p>
        </w:tc>
      </w:tr>
      <w:tr w:rsidR="00B3257C" w:rsidRPr="004F2418" w14:paraId="0E573FB3" w14:textId="77777777" w:rsidTr="009968E3">
        <w:trPr>
          <w:trHeight w:val="826"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C5703D" w14:textId="77777777" w:rsidR="00B3257C" w:rsidRPr="004F2418" w:rsidRDefault="00B3257C" w:rsidP="00B3257C">
            <w:pPr>
              <w:pStyle w:val="rvps14"/>
              <w:spacing w:before="0" w:beforeAutospacing="0" w:after="0" w:afterAutospacing="0"/>
              <w:ind w:left="142" w:right="126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Посадові обов’язки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2A6076" w14:textId="34C9093F" w:rsidR="00062E03" w:rsidRPr="00062E03" w:rsidRDefault="0036284D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color w:val="000000"/>
                <w:sz w:val="28"/>
                <w:szCs w:val="28"/>
                <w:lang w:eastAsia="uk-UA"/>
              </w:rPr>
            </w:pPr>
            <w:r w:rsidRPr="004F2418">
              <w:rPr>
                <w:color w:val="000000"/>
                <w:sz w:val="28"/>
                <w:szCs w:val="28"/>
                <w:lang w:val="uk-UA"/>
              </w:rPr>
              <w:t>з</w:t>
            </w:r>
            <w:proofErr w:type="spellStart"/>
            <w:r w:rsidR="00814BCC" w:rsidRPr="004F2418">
              <w:rPr>
                <w:color w:val="000000"/>
                <w:sz w:val="28"/>
                <w:szCs w:val="28"/>
              </w:rPr>
              <w:t>дійснює</w:t>
            </w:r>
            <w:proofErr w:type="spellEnd"/>
            <w:r w:rsidR="00814BCC" w:rsidRPr="004F2418">
              <w:rPr>
                <w:color w:val="000000"/>
                <w:sz w:val="28"/>
                <w:szCs w:val="28"/>
              </w:rPr>
              <w:t xml:space="preserve"> </w:t>
            </w:r>
            <w:r w:rsidR="00062E03" w:rsidRPr="00062E03">
              <w:rPr>
                <w:color w:val="000000"/>
                <w:sz w:val="28"/>
                <w:szCs w:val="28"/>
                <w:lang w:val="uk-UA"/>
              </w:rPr>
              <w:t xml:space="preserve"> підготовку, реалізацію міжнародних проєктів та публічних заходів, спрямованих на </w:t>
            </w:r>
            <w:proofErr w:type="spellStart"/>
            <w:r w:rsidR="00062E03" w:rsidRPr="00062E03">
              <w:rPr>
                <w:color w:val="000000"/>
                <w:sz w:val="28"/>
                <w:szCs w:val="28"/>
                <w:lang w:val="uk-UA"/>
              </w:rPr>
              <w:t>деокупацію</w:t>
            </w:r>
            <w:proofErr w:type="spellEnd"/>
            <w:r w:rsidR="00062E03" w:rsidRPr="00062E03">
              <w:rPr>
                <w:color w:val="000000"/>
                <w:sz w:val="28"/>
                <w:szCs w:val="28"/>
                <w:lang w:val="uk-UA"/>
              </w:rPr>
              <w:t xml:space="preserve"> та реінтеграцію тимчасово окупованої території Автономної Республіки Крим та міста Севастополя;</w:t>
            </w:r>
          </w:p>
          <w:p w14:paraId="348044D4" w14:textId="77777777" w:rsidR="00DE3C34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062E03">
              <w:rPr>
                <w:sz w:val="28"/>
                <w:szCs w:val="28"/>
                <w:lang w:val="uk-UA"/>
              </w:rPr>
              <w:t>дійснює документаційний та організаційний супровід участі співробітників Представництва у міжнародних заходах, в Україні, що стосуються кримської проблематики, зокрема у рамках реалізації заходів Кримської платформи (організація заходів, логістики, підготовка інформаційно-аналітичних англомовних матеріалів, технічних завдань (за погодження з МЗС України та Офісом Президента України), листів та звітів за їх результатами тощо);</w:t>
            </w:r>
          </w:p>
          <w:p w14:paraId="1B867B82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062E03">
              <w:rPr>
                <w:sz w:val="28"/>
                <w:szCs w:val="28"/>
                <w:lang w:val="uk-UA"/>
              </w:rPr>
              <w:t>дійснює підготовку інформаційних та аналітичних матеріалів, пропозицій для Офісу Президента України, українських парламентарів, урядових та громадських кіл тощо, у тому числі за дорученням керівництва щодо заходів міжнародного характеру у кримській площині;</w:t>
            </w:r>
          </w:p>
          <w:p w14:paraId="4D71C5ED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062E03">
              <w:rPr>
                <w:sz w:val="28"/>
                <w:szCs w:val="28"/>
                <w:lang w:val="uk-UA"/>
              </w:rPr>
              <w:t xml:space="preserve">дійснює моніторинг та аналіз сервісів </w:t>
            </w:r>
            <w:proofErr w:type="spellStart"/>
            <w:r w:rsidRPr="00062E03">
              <w:rPr>
                <w:sz w:val="28"/>
                <w:szCs w:val="28"/>
                <w:lang w:val="uk-UA"/>
              </w:rPr>
              <w:t>Google</w:t>
            </w:r>
            <w:proofErr w:type="spellEnd"/>
            <w:r w:rsidRPr="00062E03">
              <w:rPr>
                <w:sz w:val="28"/>
                <w:szCs w:val="28"/>
                <w:lang w:val="uk-UA"/>
              </w:rPr>
              <w:t>, іноземних видань на предмет поширення російської пропаганди стосовно тимчасово окупованої території Автономної Республіки Крим та міста Севастополя;</w:t>
            </w:r>
          </w:p>
          <w:p w14:paraId="48C0DAEB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Pr="00062E03">
              <w:rPr>
                <w:sz w:val="28"/>
                <w:szCs w:val="28"/>
                <w:lang w:val="uk-UA"/>
              </w:rPr>
              <w:t>отує в межах компетенції проєкти листів, запитів, пропозицій, технічних завдань, інших документів Представництва до органів державної влади України, міжнародних організацій та іноземних представництв;</w:t>
            </w:r>
          </w:p>
          <w:p w14:paraId="40ACE855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062E03">
              <w:rPr>
                <w:sz w:val="28"/>
                <w:szCs w:val="28"/>
                <w:lang w:val="uk-UA"/>
              </w:rPr>
              <w:t>дійснює підготовку та проведення міжнародних зустрічей і нарад керівництва Представництва, організації форумів і конференцій з іноземними партнерами (листи – запрошення, програми візиту тощо, звіти про результати зустрічей);</w:t>
            </w:r>
          </w:p>
          <w:p w14:paraId="3C56CA40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062E03">
              <w:rPr>
                <w:sz w:val="28"/>
                <w:szCs w:val="28"/>
                <w:lang w:val="uk-UA"/>
              </w:rPr>
              <w:t>абезпечує підготовку позиційних матеріалів англійською мовою для участі керівництва Представництва у складі делегацій України у заходах міжнародного характеру, організованих у рамках ОБСЄ, ЄС, Ради Європи тощо;</w:t>
            </w:r>
          </w:p>
          <w:p w14:paraId="3FDB1D2C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б</w:t>
            </w:r>
            <w:r w:rsidRPr="00062E03">
              <w:rPr>
                <w:sz w:val="28"/>
                <w:szCs w:val="28"/>
                <w:lang w:val="uk-UA"/>
              </w:rPr>
              <w:t>ере участь у визначенні завдань Плану заходів із реалізації Стратегії на наступний рік та підготовки звіту за результатами його виконання у поточному році;</w:t>
            </w:r>
          </w:p>
          <w:p w14:paraId="697C4A92" w14:textId="77777777" w:rsidR="00062E03" w:rsidRPr="00062E03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Pr="00062E03">
              <w:rPr>
                <w:sz w:val="28"/>
                <w:szCs w:val="28"/>
                <w:lang w:val="uk-UA"/>
              </w:rPr>
              <w:t xml:space="preserve"> разі відпустки, хвороби або відсутності з інших поважних причин іншого головного консультанта Служби, за дорученням керівника виконує його обов’язки;</w:t>
            </w:r>
          </w:p>
          <w:p w14:paraId="2E33A53F" w14:textId="11AF8FB8" w:rsidR="00062E03" w:rsidRPr="004F2418" w:rsidRDefault="00062E03" w:rsidP="00FE6911">
            <w:pPr>
              <w:pStyle w:val="a4"/>
              <w:numPr>
                <w:ilvl w:val="0"/>
                <w:numId w:val="36"/>
              </w:numPr>
              <w:spacing w:before="0" w:beforeAutospacing="0" w:after="0" w:afterAutospacing="0"/>
              <w:ind w:left="131" w:right="121" w:firstLine="229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</w:t>
            </w:r>
            <w:r w:rsidRPr="00062E03">
              <w:rPr>
                <w:sz w:val="28"/>
                <w:szCs w:val="28"/>
                <w:lang w:val="uk-UA"/>
              </w:rPr>
              <w:t>иконує інші завдання відповідно до законодавства України, розпоряджень та доручень Постійного Представника, доручень першого заступника та заступників Постійного Представника, наказів та доручень керівника апарату</w:t>
            </w:r>
          </w:p>
        </w:tc>
      </w:tr>
      <w:tr w:rsidR="00B3257C" w:rsidRPr="004F2418" w14:paraId="0392B23F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337963" w14:textId="77777777" w:rsidR="00B3257C" w:rsidRPr="004F2418" w:rsidRDefault="00B3257C" w:rsidP="00B3257C">
            <w:pPr>
              <w:pStyle w:val="rvps14"/>
              <w:spacing w:beforeAutospacing="0" w:afterAutospacing="0"/>
              <w:ind w:left="142" w:right="126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9D92C4" w14:textId="717034DA" w:rsidR="00665A20" w:rsidRPr="00F360DE" w:rsidRDefault="00B72F50" w:rsidP="00FE6911">
            <w:pPr>
              <w:pStyle w:val="rvps12"/>
              <w:spacing w:before="0" w:beforeAutospacing="0" w:after="120" w:afterAutospacing="0"/>
              <w:ind w:left="6" w:right="121" w:firstLine="400"/>
              <w:jc w:val="both"/>
              <w:rPr>
                <w:sz w:val="28"/>
                <w:szCs w:val="28"/>
              </w:rPr>
            </w:pPr>
            <w:r w:rsidRPr="00F360DE">
              <w:rPr>
                <w:sz w:val="28"/>
                <w:szCs w:val="28"/>
              </w:rPr>
              <w:t>П</w:t>
            </w:r>
            <w:r w:rsidR="00665A20" w:rsidRPr="00F360DE">
              <w:rPr>
                <w:sz w:val="28"/>
                <w:szCs w:val="28"/>
              </w:rPr>
              <w:t xml:space="preserve">осадовий оклад </w:t>
            </w:r>
            <w:r w:rsidR="004A75DD" w:rsidRPr="00F360DE">
              <w:rPr>
                <w:sz w:val="28"/>
                <w:szCs w:val="28"/>
              </w:rPr>
              <w:t>–</w:t>
            </w:r>
            <w:r w:rsidR="00665A20" w:rsidRPr="00F360DE">
              <w:rPr>
                <w:sz w:val="28"/>
                <w:szCs w:val="28"/>
              </w:rPr>
              <w:t xml:space="preserve"> </w:t>
            </w:r>
            <w:r w:rsidR="00A06639">
              <w:rPr>
                <w:sz w:val="28"/>
                <w:szCs w:val="28"/>
              </w:rPr>
              <w:t>37 939</w:t>
            </w:r>
            <w:r w:rsidR="00665A20" w:rsidRPr="00F360DE">
              <w:rPr>
                <w:sz w:val="28"/>
                <w:szCs w:val="28"/>
              </w:rPr>
              <w:t xml:space="preserve"> грн </w:t>
            </w:r>
          </w:p>
          <w:p w14:paraId="12207E1C" w14:textId="71CB471D" w:rsidR="00B3257C" w:rsidRPr="004F2418" w:rsidRDefault="00EF6E92" w:rsidP="00FE6911">
            <w:pPr>
              <w:ind w:left="131" w:right="121" w:firstLine="275"/>
              <w:rPr>
                <w:szCs w:val="28"/>
              </w:rPr>
            </w:pPr>
            <w:r w:rsidRPr="004F2418">
              <w:rPr>
                <w:color w:val="000000"/>
                <w:szCs w:val="28"/>
              </w:rPr>
              <w:t xml:space="preserve">надбавка за вислугу років та надбавка за ранг державного службовця у розмірах, встановлених законодавством, премія </w:t>
            </w:r>
            <w:r w:rsidR="00FE6911">
              <w:rPr>
                <w:color w:val="000000"/>
                <w:szCs w:val="28"/>
              </w:rPr>
              <w:br/>
            </w:r>
            <w:r w:rsidRPr="004F2418">
              <w:rPr>
                <w:color w:val="000000"/>
                <w:szCs w:val="28"/>
              </w:rPr>
              <w:t>(у разі встановлення)</w:t>
            </w:r>
          </w:p>
        </w:tc>
      </w:tr>
      <w:tr w:rsidR="00EF6E92" w:rsidRPr="004F2418" w14:paraId="675C514D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1C3D0" w14:textId="1A53BE3B" w:rsidR="00EF6E92" w:rsidRPr="004F2418" w:rsidRDefault="00EF6E92" w:rsidP="00267513">
            <w:pPr>
              <w:pStyle w:val="rvps14"/>
              <w:spacing w:before="120" w:beforeAutospacing="0" w:after="120" w:afterAutospacing="0"/>
              <w:ind w:left="142" w:right="126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Сім'я посади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2CAD80" w14:textId="6FAE5E7E" w:rsidR="00EF6E92" w:rsidRPr="00F360DE" w:rsidRDefault="00EF7B9B" w:rsidP="00FE6911">
            <w:pPr>
              <w:pStyle w:val="rvps12"/>
              <w:spacing w:before="120" w:beforeAutospacing="0" w:after="120" w:afterAutospacing="0"/>
              <w:ind w:right="102" w:firstLine="406"/>
              <w:jc w:val="both"/>
              <w:rPr>
                <w:sz w:val="28"/>
                <w:szCs w:val="28"/>
              </w:rPr>
            </w:pPr>
            <w:r w:rsidRPr="00F360DE">
              <w:rPr>
                <w:sz w:val="28"/>
                <w:szCs w:val="28"/>
              </w:rPr>
              <w:t>1</w:t>
            </w:r>
            <w:r w:rsidR="00A0663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A06639">
              <w:rPr>
                <w:sz w:val="28"/>
                <w:szCs w:val="28"/>
              </w:rPr>
              <w:t>Міжнародне співробітництво</w:t>
            </w:r>
            <w:r w:rsidR="00714B83" w:rsidRPr="00F360DE">
              <w:rPr>
                <w:sz w:val="28"/>
                <w:szCs w:val="28"/>
              </w:rPr>
              <w:t xml:space="preserve"> </w:t>
            </w:r>
          </w:p>
          <w:p w14:paraId="0751C76D" w14:textId="4F49A22E" w:rsidR="00B72F50" w:rsidRPr="004F2418" w:rsidRDefault="00B72F50" w:rsidP="00851FDA">
            <w:pPr>
              <w:pStyle w:val="rvps12"/>
              <w:spacing w:before="120" w:beforeAutospacing="0" w:after="120" w:afterAutospacing="0"/>
              <w:ind w:left="131" w:right="102" w:firstLine="556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F6E92" w:rsidRPr="004F2418" w14:paraId="6231D7AF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CC599" w14:textId="77777777" w:rsidR="00EF6E92" w:rsidRPr="004F2418" w:rsidRDefault="00EF6E92" w:rsidP="00EF6E92">
            <w:pPr>
              <w:pStyle w:val="rvps14"/>
              <w:spacing w:beforeAutospacing="0" w:afterAutospacing="0"/>
              <w:ind w:left="142" w:right="126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5CCD6" w14:textId="132424F1" w:rsidR="00D72A84" w:rsidRPr="00F360DE" w:rsidRDefault="00B72F50" w:rsidP="00FE6911">
            <w:pPr>
              <w:ind w:left="131" w:right="121" w:firstLine="275"/>
              <w:rPr>
                <w:szCs w:val="28"/>
              </w:rPr>
            </w:pPr>
            <w:proofErr w:type="spellStart"/>
            <w:r w:rsidRPr="00F360DE">
              <w:rPr>
                <w:szCs w:val="28"/>
              </w:rPr>
              <w:t>Строково</w:t>
            </w:r>
            <w:proofErr w:type="spellEnd"/>
            <w:r w:rsidRPr="00F360DE">
              <w:rPr>
                <w:szCs w:val="28"/>
              </w:rPr>
              <w:t xml:space="preserve">, </w:t>
            </w:r>
            <w:r w:rsidR="00FE06B6" w:rsidRPr="00F360DE">
              <w:rPr>
                <w:szCs w:val="28"/>
              </w:rPr>
              <w:t>до призначення переможця конкурсу, проведеного відповідно до Закону України «Про державну службу», або до спливу 12 місяців з дня припинення чи скасування воєнного стану.</w:t>
            </w:r>
          </w:p>
          <w:p w14:paraId="23C54697" w14:textId="07FA13AA" w:rsidR="00EF6E92" w:rsidRPr="004F2418" w:rsidRDefault="00EF6E92" w:rsidP="00FE6911">
            <w:pPr>
              <w:ind w:left="131" w:right="121" w:firstLine="275"/>
              <w:rPr>
                <w:szCs w:val="28"/>
                <w:lang w:eastAsia="en-US"/>
              </w:rPr>
            </w:pPr>
            <w:r w:rsidRPr="00F360DE">
              <w:rPr>
                <w:color w:val="000000"/>
                <w:szCs w:val="28"/>
              </w:rPr>
              <w:t xml:space="preserve">Місце роботи: м. </w:t>
            </w:r>
            <w:r w:rsidRPr="00F360DE">
              <w:rPr>
                <w:szCs w:val="28"/>
              </w:rPr>
              <w:t>Київ</w:t>
            </w:r>
            <w:r w:rsidRPr="00F360DE">
              <w:rPr>
                <w:color w:val="000000"/>
                <w:szCs w:val="28"/>
              </w:rPr>
              <w:t xml:space="preserve"> (без надання службового житла та компенсації на утримання житла)</w:t>
            </w:r>
          </w:p>
        </w:tc>
      </w:tr>
      <w:tr w:rsidR="00EF6E92" w:rsidRPr="004F2418" w14:paraId="25468844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C43B2" w14:textId="5A307058" w:rsidR="00EF6E92" w:rsidRPr="004F2418" w:rsidRDefault="00EF6E92" w:rsidP="00EF6E92">
            <w:pPr>
              <w:pStyle w:val="rvps14"/>
              <w:spacing w:beforeAutospacing="0" w:afterAutospacing="0"/>
              <w:ind w:left="142" w:right="126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Перелік інформації, необхідної від претендента та строк її подання, проведення співбесіди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15956A" w14:textId="77777777" w:rsidR="00B04221" w:rsidRDefault="00B04221" w:rsidP="00FE6911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Особа, яка бажає зайняти посаду без конкурсного відбору подає резюме на </w:t>
            </w:r>
            <w:r w:rsidRPr="00B04221">
              <w:rPr>
                <w:b/>
                <w:bCs/>
                <w:color w:val="000000"/>
                <w:sz w:val="28"/>
                <w:szCs w:val="28"/>
                <w:lang w:val="uk-UA"/>
              </w:rPr>
              <w:t>електронну пошту</w:t>
            </w:r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 career.ppu.ark@gmail.com. </w:t>
            </w:r>
          </w:p>
          <w:p w14:paraId="37215181" w14:textId="1440970F" w:rsidR="00B04221" w:rsidRDefault="00B04221" w:rsidP="00FE6911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>Резюме приймається виключно державною мовою.</w:t>
            </w:r>
          </w:p>
          <w:p w14:paraId="2DF5798C" w14:textId="12EC5B01" w:rsidR="00B04221" w:rsidRDefault="00B04221" w:rsidP="00FE6911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Особа, яка виявила бажання зайняти вакантну посаду головного консультанта </w:t>
            </w:r>
            <w:r w:rsidR="000D586B">
              <w:rPr>
                <w:color w:val="000000"/>
                <w:sz w:val="28"/>
                <w:szCs w:val="28"/>
                <w:lang w:val="uk-UA"/>
              </w:rPr>
              <w:t>Служби забезпечення діяльності Кримської платформи</w:t>
            </w:r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, може подавати додаткову інформацію, яка підтверджує відповідність встановленим в оголошенні вимогам, зокрема стосовно досвіду роботи, професійних </w:t>
            </w:r>
            <w:proofErr w:type="spellStart"/>
            <w:r w:rsidRPr="00B04221">
              <w:rPr>
                <w:color w:val="000000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, репутації (характеристики, рекомендації, наукові публікації тощо). </w:t>
            </w:r>
          </w:p>
          <w:p w14:paraId="0F181673" w14:textId="77777777" w:rsidR="00B04221" w:rsidRDefault="00B04221" w:rsidP="00FE6911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>Працівники Представництва, які бажають зайняти вакантну посаду в період дії воєнного стану без конкурсного відбору, подають лише мотиваційний лист довільної форми.</w:t>
            </w:r>
          </w:p>
          <w:p w14:paraId="3520E92A" w14:textId="77777777" w:rsidR="00B04221" w:rsidRDefault="00B04221" w:rsidP="00FE6911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Надсилаючи резюме, ви надаєте згоду на обробку та зберігання наданих персональних даних відповідно до Закону України «Про захист персональних даних». </w:t>
            </w:r>
          </w:p>
          <w:p w14:paraId="1F625528" w14:textId="77777777" w:rsidR="00B04221" w:rsidRDefault="00B04221" w:rsidP="00FE6911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 xml:space="preserve">За результатами опрацювання резюме, ми відберемо ті, які відповідають нашому запиту, та запросимо відібраних кандидатів на співбесіду. </w:t>
            </w:r>
          </w:p>
          <w:p w14:paraId="1AF0DC77" w14:textId="4A9DB62A" w:rsidR="00EF6E92" w:rsidRPr="004F2418" w:rsidRDefault="00B04221" w:rsidP="008B3A6B">
            <w:pPr>
              <w:pStyle w:val="rvps2"/>
              <w:shd w:val="clear" w:color="auto" w:fill="FFFFFF"/>
              <w:spacing w:before="0" w:beforeAutospacing="0" w:after="0" w:afterAutospacing="0"/>
              <w:ind w:left="131" w:right="121" w:firstLine="275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B04221">
              <w:rPr>
                <w:color w:val="000000"/>
                <w:sz w:val="28"/>
                <w:szCs w:val="28"/>
                <w:lang w:val="uk-UA"/>
              </w:rPr>
              <w:t>Про час та місце проведення співбесіди з уповноваженою особою буде повідомлено додатково одним із доступних способів (засобами телекомунікаційного зв’язку).</w:t>
            </w:r>
          </w:p>
        </w:tc>
      </w:tr>
      <w:tr w:rsidR="00EF6E92" w:rsidRPr="004F2418" w14:paraId="2D22B6AE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762B7E" w14:textId="5791C06A" w:rsidR="00EF6E92" w:rsidRPr="004F2418" w:rsidRDefault="00EF6E92" w:rsidP="00EF6E92">
            <w:pPr>
              <w:pStyle w:val="rvps14"/>
              <w:spacing w:beforeAutospacing="0" w:afterAutospacing="0"/>
              <w:ind w:left="142" w:right="126"/>
              <w:jc w:val="both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 xml:space="preserve">Прізвище, ім’я та по батькові, номер телефону та адреса електронної пошти особи, яка </w:t>
            </w:r>
            <w:r w:rsidRPr="004F2418">
              <w:rPr>
                <w:sz w:val="28"/>
                <w:szCs w:val="28"/>
              </w:rPr>
              <w:lastRenderedPageBreak/>
              <w:t>надає додаткову інформацію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EC1629" w14:textId="340B9A4F" w:rsidR="00EF6E92" w:rsidRPr="004F2418" w:rsidRDefault="00EF6E92" w:rsidP="00FE6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406"/>
              <w:rPr>
                <w:color w:val="000000"/>
                <w:szCs w:val="28"/>
              </w:rPr>
            </w:pPr>
            <w:r w:rsidRPr="004F2418">
              <w:rPr>
                <w:i/>
                <w:color w:val="000000"/>
                <w:szCs w:val="28"/>
              </w:rPr>
              <w:lastRenderedPageBreak/>
              <w:t>Готліб Ніна Миколаївна,</w:t>
            </w:r>
          </w:p>
          <w:p w14:paraId="351ADEC3" w14:textId="7A446B3B" w:rsidR="00EF6E92" w:rsidRPr="004F2418" w:rsidRDefault="00EF6E92" w:rsidP="00FE6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406"/>
              <w:rPr>
                <w:i/>
                <w:color w:val="000000"/>
                <w:szCs w:val="28"/>
                <w:u w:val="single"/>
              </w:rPr>
            </w:pPr>
            <w:proofErr w:type="spellStart"/>
            <w:r w:rsidRPr="004F2418">
              <w:rPr>
                <w:i/>
                <w:color w:val="000000"/>
                <w:szCs w:val="28"/>
              </w:rPr>
              <w:t>тел</w:t>
            </w:r>
            <w:proofErr w:type="spellEnd"/>
            <w:r w:rsidRPr="004F2418">
              <w:rPr>
                <w:i/>
                <w:color w:val="000000"/>
                <w:szCs w:val="28"/>
              </w:rPr>
              <w:t>.: (067) 407-42-75 з 11.00-16.00,</w:t>
            </w:r>
          </w:p>
          <w:p w14:paraId="62E0BDB2" w14:textId="6714270A" w:rsidR="00EF6E92" w:rsidRPr="004F2418" w:rsidRDefault="00EF6E92" w:rsidP="00FE6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406"/>
              <w:rPr>
                <w:color w:val="0070C0"/>
                <w:szCs w:val="28"/>
              </w:rPr>
            </w:pPr>
            <w:r w:rsidRPr="004F2418">
              <w:rPr>
                <w:i/>
                <w:color w:val="000000"/>
                <w:szCs w:val="28"/>
              </w:rPr>
              <w:t>e-</w:t>
            </w:r>
            <w:proofErr w:type="spellStart"/>
            <w:r w:rsidRPr="004F2418">
              <w:rPr>
                <w:i/>
                <w:color w:val="000000"/>
                <w:szCs w:val="28"/>
              </w:rPr>
              <w:t>mail</w:t>
            </w:r>
            <w:proofErr w:type="spellEnd"/>
            <w:r w:rsidRPr="004F2418">
              <w:rPr>
                <w:i/>
                <w:color w:val="000000"/>
                <w:szCs w:val="28"/>
              </w:rPr>
              <w:t xml:space="preserve">: </w:t>
            </w:r>
            <w:r w:rsidRPr="004F2418">
              <w:rPr>
                <w:i/>
                <w:color w:val="0070C0"/>
                <w:szCs w:val="28"/>
              </w:rPr>
              <w:t>career.ppu.ark@gmail.com</w:t>
            </w:r>
          </w:p>
          <w:p w14:paraId="1E6F4124" w14:textId="481CA4D3" w:rsidR="00EF6E92" w:rsidRPr="004F2418" w:rsidRDefault="00EF6E92" w:rsidP="00851FDA">
            <w:pPr>
              <w:pStyle w:val="a4"/>
              <w:spacing w:before="0" w:beforeAutospacing="0" w:after="0" w:afterAutospacing="0"/>
              <w:ind w:left="131" w:right="128" w:firstLine="53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F6E92" w:rsidRPr="004F2418" w14:paraId="173123BB" w14:textId="77777777" w:rsidTr="00890C6B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C6F852" w14:textId="77777777" w:rsidR="00EF6E92" w:rsidRPr="004F2418" w:rsidRDefault="00EF6E92" w:rsidP="00EF6E92">
            <w:pPr>
              <w:pStyle w:val="rvps12"/>
              <w:jc w:val="center"/>
              <w:rPr>
                <w:b/>
                <w:sz w:val="28"/>
                <w:szCs w:val="28"/>
              </w:rPr>
            </w:pPr>
            <w:r w:rsidRPr="004F2418">
              <w:rPr>
                <w:b/>
                <w:sz w:val="28"/>
                <w:szCs w:val="28"/>
              </w:rPr>
              <w:t>Кваліфікаційні вимоги</w:t>
            </w:r>
          </w:p>
        </w:tc>
      </w:tr>
      <w:tr w:rsidR="006E276F" w:rsidRPr="004F2418" w14:paraId="78B7656D" w14:textId="77777777" w:rsidTr="009968E3">
        <w:trPr>
          <w:trHeight w:val="457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346A6A" w14:textId="77777777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E3482A" w14:textId="3CBA03FA" w:rsidR="006E276F" w:rsidRPr="004F2418" w:rsidRDefault="006E276F" w:rsidP="006E276F">
            <w:pPr>
              <w:pStyle w:val="rvps14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Освіта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43D10" w14:textId="4737608B" w:rsidR="006E276F" w:rsidRPr="004F2418" w:rsidRDefault="006E276F" w:rsidP="006E276F">
            <w:pPr>
              <w:pStyle w:val="a4"/>
              <w:ind w:left="262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4F2418">
              <w:rPr>
                <w:sz w:val="28"/>
                <w:szCs w:val="28"/>
                <w:lang w:val="uk-UA"/>
              </w:rPr>
              <w:t>ища, ступінь освіти не нижче бакалавра, молодшог</w:t>
            </w:r>
            <w:r>
              <w:rPr>
                <w:sz w:val="28"/>
                <w:szCs w:val="28"/>
                <w:lang w:val="uk-UA"/>
              </w:rPr>
              <w:t xml:space="preserve">о </w:t>
            </w:r>
            <w:r w:rsidRPr="004F2418">
              <w:rPr>
                <w:sz w:val="28"/>
                <w:szCs w:val="28"/>
                <w:lang w:val="uk-UA"/>
              </w:rPr>
              <w:t>бакалавра</w:t>
            </w:r>
          </w:p>
        </w:tc>
      </w:tr>
      <w:tr w:rsidR="006E276F" w:rsidRPr="004F2418" w14:paraId="5ACE2D0F" w14:textId="77777777" w:rsidTr="009968E3">
        <w:trPr>
          <w:trHeight w:val="521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BB05E7" w14:textId="77777777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DE39C5" w14:textId="327F7C5A" w:rsidR="006E276F" w:rsidRPr="004F2418" w:rsidRDefault="006E276F" w:rsidP="006E276F">
            <w:pPr>
              <w:pStyle w:val="rvps14"/>
              <w:ind w:right="268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Досвід роботи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B2605" w14:textId="4DCE2D1F" w:rsidR="006E276F" w:rsidRPr="004F2418" w:rsidRDefault="006E276F" w:rsidP="006E276F">
            <w:pPr>
              <w:pStyle w:val="a4"/>
              <w:spacing w:before="0" w:beforeAutospacing="0" w:after="0" w:afterAutospacing="0"/>
              <w:ind w:right="121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</w:rPr>
              <w:t>Н</w:t>
            </w:r>
            <w:r w:rsidRPr="004F2418">
              <w:rPr>
                <w:sz w:val="28"/>
                <w:szCs w:val="28"/>
              </w:rPr>
              <w:t xml:space="preserve">е </w:t>
            </w:r>
            <w:proofErr w:type="spellStart"/>
            <w:r w:rsidRPr="004F2418">
              <w:rPr>
                <w:sz w:val="28"/>
                <w:szCs w:val="28"/>
              </w:rPr>
              <w:t>потребує</w:t>
            </w:r>
            <w:proofErr w:type="spellEnd"/>
          </w:p>
        </w:tc>
      </w:tr>
      <w:tr w:rsidR="006E276F" w:rsidRPr="004F2418" w14:paraId="1839A44D" w14:textId="77777777" w:rsidTr="009968E3">
        <w:trPr>
          <w:trHeight w:val="373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A38ED6" w14:textId="77777777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AB8148" w14:textId="263786A4" w:rsidR="006E276F" w:rsidRPr="004F2418" w:rsidRDefault="006E276F" w:rsidP="006E276F">
            <w:pPr>
              <w:pStyle w:val="rvps14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B8352" w14:textId="3B35029E" w:rsidR="006E276F" w:rsidRPr="004F2418" w:rsidRDefault="006E276F" w:rsidP="006E276F">
            <w:pPr>
              <w:pStyle w:val="rvps14"/>
              <w:ind w:left="262" w:right="270" w:firstLine="3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Style w:val="rvts0"/>
                <w:sz w:val="28"/>
                <w:szCs w:val="28"/>
              </w:rPr>
              <w:t>В</w:t>
            </w:r>
            <w:r w:rsidRPr="004F2418">
              <w:rPr>
                <w:rStyle w:val="rvts0"/>
                <w:sz w:val="28"/>
                <w:szCs w:val="28"/>
              </w:rPr>
              <w:t>ільне володіння державною мовою</w:t>
            </w:r>
          </w:p>
        </w:tc>
      </w:tr>
      <w:tr w:rsidR="006E276F" w:rsidRPr="004F2418" w14:paraId="7F18AEDD" w14:textId="77777777" w:rsidTr="00890C6B">
        <w:trPr>
          <w:trHeight w:val="425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60EAB2" w14:textId="412DBBC2" w:rsidR="006E276F" w:rsidRPr="004F2418" w:rsidRDefault="006E276F" w:rsidP="006E276F">
            <w:pPr>
              <w:pStyle w:val="rvps14"/>
              <w:ind w:right="270"/>
              <w:jc w:val="center"/>
              <w:rPr>
                <w:b/>
                <w:sz w:val="28"/>
                <w:szCs w:val="28"/>
              </w:rPr>
            </w:pPr>
            <w:hyperlink r:id="rId6" w:tgtFrame="_top" w:history="1">
              <w:r w:rsidRPr="004F2418">
                <w:rPr>
                  <w:rStyle w:val="a3"/>
                  <w:b/>
                  <w:color w:val="auto"/>
                  <w:sz w:val="28"/>
                  <w:szCs w:val="28"/>
                  <w:u w:val="none"/>
                </w:rPr>
                <w:t>Вимоги до компетентності</w:t>
              </w:r>
            </w:hyperlink>
          </w:p>
        </w:tc>
      </w:tr>
      <w:tr w:rsidR="006E276F" w:rsidRPr="004F2418" w14:paraId="11895FC7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F94C64" w14:textId="77777777" w:rsidR="006E276F" w:rsidRPr="004F2418" w:rsidRDefault="006E276F" w:rsidP="006E276F">
            <w:pPr>
              <w:pStyle w:val="rvps14"/>
              <w:jc w:val="center"/>
              <w:rPr>
                <w:b/>
                <w:sz w:val="28"/>
                <w:szCs w:val="28"/>
              </w:rPr>
            </w:pPr>
            <w:r w:rsidRPr="004F2418"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F49F20" w14:textId="77777777" w:rsidR="006E276F" w:rsidRPr="004F2418" w:rsidRDefault="006E276F" w:rsidP="006E276F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4F2418">
              <w:rPr>
                <w:b/>
                <w:sz w:val="28"/>
                <w:szCs w:val="28"/>
                <w:lang w:val="uk-UA"/>
              </w:rPr>
              <w:t>Компоненти вимоги</w:t>
            </w:r>
          </w:p>
        </w:tc>
      </w:tr>
      <w:tr w:rsidR="006E276F" w:rsidRPr="004F2418" w14:paraId="78D81D29" w14:textId="77777777" w:rsidTr="00FE6911">
        <w:trPr>
          <w:trHeight w:val="2267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2BFDE7" w14:textId="771826E3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rStyle w:val="ac"/>
                <w:sz w:val="28"/>
                <w:szCs w:val="28"/>
              </w:rPr>
              <w:t>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B871FD" w14:textId="4F649219" w:rsidR="006E276F" w:rsidRPr="004F2418" w:rsidRDefault="006E276F" w:rsidP="006E276F">
            <w:pPr>
              <w:pStyle w:val="a4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>Ефективність координації з іншими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7C10B0" w14:textId="2BFE92DD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з</w:t>
            </w:r>
            <w:r w:rsidRPr="00B72F50">
              <w:rPr>
                <w:sz w:val="28"/>
                <w:szCs w:val="28"/>
                <w:lang w:val="uk-UA"/>
              </w:rPr>
              <w:t xml:space="preserve">датність налагоджувати зв'язки з іншими структурними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B72F50">
              <w:rPr>
                <w:sz w:val="28"/>
                <w:szCs w:val="28"/>
                <w:lang w:val="uk-UA"/>
              </w:rPr>
              <w:t xml:space="preserve">підрозділами державного органу, представниками інших державних органів, в тому числі з використанням цифрових технологій; </w:t>
            </w:r>
          </w:p>
          <w:p w14:paraId="72987CD1" w14:textId="1FEE50CB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 xml:space="preserve">- уміння конструктивного обміну інформацією, узгодження та 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B72F50">
              <w:rPr>
                <w:sz w:val="28"/>
                <w:szCs w:val="28"/>
                <w:lang w:val="uk-UA"/>
              </w:rPr>
              <w:t>упорядкування дій;</w:t>
            </w:r>
          </w:p>
          <w:p w14:paraId="5B8AD9F3" w14:textId="5FD8D6F8" w:rsidR="006E276F" w:rsidRPr="004F2418" w:rsidRDefault="006E276F" w:rsidP="006E276F">
            <w:pPr>
              <w:pStyle w:val="a4"/>
              <w:spacing w:before="0" w:beforeAutospacing="0" w:after="0" w:afterAutospacing="0"/>
              <w:ind w:left="273" w:right="121" w:firstLine="142"/>
              <w:jc w:val="both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>- здатність до об'єднання та систематизації спільних зусиль</w:t>
            </w:r>
          </w:p>
        </w:tc>
      </w:tr>
      <w:tr w:rsidR="006E276F" w:rsidRPr="004F2418" w14:paraId="5CA2EF0B" w14:textId="77777777" w:rsidTr="009968E3">
        <w:trPr>
          <w:trHeight w:val="76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FDCA76" w14:textId="129198A7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rStyle w:val="ac"/>
                <w:sz w:val="28"/>
                <w:szCs w:val="28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CDF05" w14:textId="001EDA91" w:rsidR="006E276F" w:rsidRPr="004F2418" w:rsidRDefault="006E276F" w:rsidP="006E276F">
            <w:pPr>
              <w:pStyle w:val="a4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>Аналітичні здібності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AE6E6" w14:textId="335CEF8E" w:rsidR="006E276F" w:rsidRDefault="006E276F" w:rsidP="006E276F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з</w:t>
            </w:r>
            <w:r w:rsidRPr="00B72F50">
              <w:rPr>
                <w:sz w:val="28"/>
                <w:szCs w:val="28"/>
                <w:lang w:val="uk-UA"/>
              </w:rPr>
              <w:t>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 w14:paraId="16353724" w14:textId="5F99AFD2" w:rsidR="006E276F" w:rsidRDefault="006E276F" w:rsidP="006E276F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 w:rsidRPr="00B72F50">
              <w:rPr>
                <w:sz w:val="28"/>
                <w:szCs w:val="28"/>
                <w:lang w:val="uk-UA"/>
              </w:rPr>
              <w:t xml:space="preserve">вміння встановлювати причинно-наслідкові зв’язки; </w:t>
            </w:r>
          </w:p>
          <w:p w14:paraId="0614879B" w14:textId="35EE9FDD" w:rsidR="006E276F" w:rsidRPr="004F2418" w:rsidRDefault="006E276F" w:rsidP="006E276F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вміння </w:t>
            </w:r>
            <w:r w:rsidRPr="00B72F50">
              <w:rPr>
                <w:sz w:val="28"/>
                <w:szCs w:val="28"/>
                <w:lang w:val="uk-UA"/>
              </w:rPr>
              <w:t>аналізувати інформацію та робити висновки, критично оцінювати ситуації, прогнозувати та робити власні умовиводи</w:t>
            </w:r>
          </w:p>
        </w:tc>
      </w:tr>
      <w:tr w:rsidR="006E276F" w:rsidRPr="004F2418" w14:paraId="4981023C" w14:textId="77777777" w:rsidTr="009968E3">
        <w:trPr>
          <w:trHeight w:val="76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B7526C" w14:textId="2F8F6DA1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rStyle w:val="ac"/>
                <w:sz w:val="28"/>
                <w:szCs w:val="28"/>
              </w:rPr>
              <w:t>3.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1BB78" w14:textId="6DA803A3" w:rsidR="006E276F" w:rsidRPr="004F2418" w:rsidRDefault="006E276F" w:rsidP="006E276F">
            <w:pPr>
              <w:pStyle w:val="a4"/>
              <w:rPr>
                <w:sz w:val="28"/>
                <w:szCs w:val="28"/>
                <w:lang w:val="uk-UA"/>
              </w:rPr>
            </w:pPr>
            <w:r w:rsidRPr="00851FDA">
              <w:rPr>
                <w:sz w:val="28"/>
                <w:szCs w:val="28"/>
                <w:lang w:val="uk-UA"/>
              </w:rPr>
              <w:t>Креативність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FF7B1" w14:textId="4732FE06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Pr="00851FD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</w:t>
            </w:r>
            <w:r w:rsidRPr="00851FDA">
              <w:rPr>
                <w:sz w:val="28"/>
                <w:szCs w:val="28"/>
                <w:lang w:val="uk-UA"/>
              </w:rPr>
              <w:t xml:space="preserve">хильність до новаторства, винахідливості, експериментів; </w:t>
            </w:r>
          </w:p>
          <w:p w14:paraId="65EE1018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 w:rsidRPr="00851FDA">
              <w:rPr>
                <w:sz w:val="28"/>
                <w:szCs w:val="28"/>
                <w:lang w:val="uk-UA"/>
              </w:rPr>
              <w:t xml:space="preserve">- критичне ставлення до існуючих процесів та самостійність суджень; </w:t>
            </w:r>
          </w:p>
          <w:p w14:paraId="4EE1DA50" w14:textId="46FE3519" w:rsidR="006E276F" w:rsidRPr="004F2418" w:rsidRDefault="006E276F" w:rsidP="006E276F">
            <w:pPr>
              <w:pStyle w:val="a4"/>
              <w:spacing w:before="0" w:beforeAutospacing="0" w:after="0" w:afterAutospacing="0"/>
              <w:ind w:left="131" w:right="121" w:firstLine="284"/>
              <w:jc w:val="both"/>
              <w:rPr>
                <w:sz w:val="28"/>
                <w:szCs w:val="28"/>
                <w:lang w:val="uk-UA"/>
              </w:rPr>
            </w:pPr>
            <w:r w:rsidRPr="00851FDA">
              <w:rPr>
                <w:sz w:val="28"/>
                <w:szCs w:val="28"/>
                <w:lang w:val="uk-UA"/>
              </w:rPr>
              <w:t>- здатність виходити за рамки звичних уявлень та бачити проблему під іншим кутом зору</w:t>
            </w:r>
          </w:p>
        </w:tc>
      </w:tr>
      <w:tr w:rsidR="006E276F" w:rsidRPr="004F2418" w14:paraId="3B72BAD2" w14:textId="77777777" w:rsidTr="009968E3">
        <w:trPr>
          <w:trHeight w:val="76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FCD578" w14:textId="017FED8D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rStyle w:val="ac"/>
                <w:sz w:val="28"/>
                <w:szCs w:val="28"/>
              </w:rPr>
              <w:t>4.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961192" w14:textId="6D2675B4" w:rsidR="006E276F" w:rsidRPr="004F2418" w:rsidRDefault="006E276F" w:rsidP="006E276F">
            <w:pPr>
              <w:pStyle w:val="a4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Відповідальність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19E5BA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3"/>
              <w:jc w:val="both"/>
              <w:rPr>
                <w:sz w:val="28"/>
                <w:szCs w:val="28"/>
                <w:lang w:val="uk-UA"/>
              </w:rPr>
            </w:pPr>
            <w:r w:rsidRPr="00851FDA">
              <w:rPr>
                <w:sz w:val="28"/>
                <w:szCs w:val="28"/>
                <w:lang w:val="uk-UA"/>
              </w:rPr>
              <w:t xml:space="preserve">- </w:t>
            </w:r>
            <w:r w:rsidRPr="009968E3">
              <w:rPr>
                <w:sz w:val="28"/>
                <w:szCs w:val="28"/>
                <w:lang w:val="uk-UA"/>
              </w:rPr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14:paraId="13BBE680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3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14:paraId="7D2CD19F" w14:textId="2A8679A5" w:rsidR="006E276F" w:rsidRPr="004F2418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- здатність брати н</w:t>
            </w:r>
            <w:r>
              <w:rPr>
                <w:sz w:val="28"/>
                <w:szCs w:val="28"/>
                <w:lang w:val="uk-UA"/>
              </w:rPr>
              <w:t xml:space="preserve">а </w:t>
            </w:r>
            <w:r w:rsidRPr="009968E3">
              <w:rPr>
                <w:sz w:val="28"/>
                <w:szCs w:val="28"/>
                <w:lang w:val="uk-UA"/>
              </w:rPr>
              <w:t>себе зобов’язання, чітко їх дотримуватись і виконувати</w:t>
            </w:r>
          </w:p>
        </w:tc>
      </w:tr>
      <w:tr w:rsidR="006E276F" w:rsidRPr="004F2418" w14:paraId="0B99FD0F" w14:textId="77777777" w:rsidTr="00890C6B">
        <w:trPr>
          <w:trHeight w:val="310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02D45E" w14:textId="77777777" w:rsidR="006E276F" w:rsidRPr="004F2418" w:rsidRDefault="006E276F" w:rsidP="006E276F">
            <w:pPr>
              <w:pStyle w:val="a4"/>
              <w:spacing w:before="0" w:beforeAutospacing="0" w:after="0" w:afterAutospacing="0"/>
              <w:ind w:right="121"/>
              <w:jc w:val="center"/>
              <w:rPr>
                <w:b/>
                <w:sz w:val="28"/>
                <w:szCs w:val="28"/>
                <w:lang w:val="uk-UA"/>
              </w:rPr>
            </w:pPr>
            <w:r w:rsidRPr="004F2418">
              <w:rPr>
                <w:b/>
                <w:sz w:val="28"/>
                <w:szCs w:val="28"/>
                <w:lang w:val="uk-UA"/>
              </w:rPr>
              <w:t>Професійні знання</w:t>
            </w:r>
          </w:p>
        </w:tc>
      </w:tr>
      <w:tr w:rsidR="006E276F" w:rsidRPr="004F2418" w14:paraId="5B659013" w14:textId="77777777" w:rsidTr="009968E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8DD2EF" w14:textId="77777777" w:rsidR="006E276F" w:rsidRPr="004F2418" w:rsidRDefault="006E276F" w:rsidP="006E276F">
            <w:pPr>
              <w:pStyle w:val="rvps14"/>
              <w:jc w:val="center"/>
              <w:rPr>
                <w:b/>
                <w:sz w:val="28"/>
                <w:szCs w:val="28"/>
              </w:rPr>
            </w:pPr>
            <w:r w:rsidRPr="004F2418">
              <w:rPr>
                <w:b/>
                <w:sz w:val="28"/>
                <w:szCs w:val="28"/>
              </w:rPr>
              <w:t>Вимога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E1F44A" w14:textId="77777777" w:rsidR="006E276F" w:rsidRPr="004F2418" w:rsidRDefault="006E276F" w:rsidP="006E276F">
            <w:pPr>
              <w:pStyle w:val="a4"/>
              <w:spacing w:before="0" w:beforeAutospacing="0" w:after="0" w:afterAutospacing="0"/>
              <w:ind w:right="121"/>
              <w:jc w:val="center"/>
              <w:rPr>
                <w:b/>
                <w:sz w:val="28"/>
                <w:szCs w:val="28"/>
                <w:lang w:val="uk-UA"/>
              </w:rPr>
            </w:pPr>
            <w:r w:rsidRPr="004F2418">
              <w:rPr>
                <w:b/>
                <w:sz w:val="28"/>
                <w:szCs w:val="28"/>
                <w:lang w:val="uk-UA"/>
              </w:rPr>
              <w:t>Компоненти вимоги</w:t>
            </w:r>
          </w:p>
        </w:tc>
      </w:tr>
      <w:tr w:rsidR="006E276F" w:rsidRPr="004F2418" w14:paraId="5F3B0863" w14:textId="77777777" w:rsidTr="009968E3"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516E5" w14:textId="77777777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1.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5C41E7" w14:textId="77777777" w:rsidR="006E276F" w:rsidRPr="004F2418" w:rsidRDefault="006E276F" w:rsidP="006E276F">
            <w:pPr>
              <w:pStyle w:val="rvps14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Знання законодавства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E072E8" w14:textId="3F77B5B1" w:rsidR="006E276F" w:rsidRPr="004F2418" w:rsidRDefault="006E276F" w:rsidP="006E276F">
            <w:pPr>
              <w:pStyle w:val="a4"/>
              <w:spacing w:before="0" w:beforeAutospacing="0" w:after="0" w:afterAutospacing="0"/>
              <w:ind w:left="675" w:right="121" w:hanging="269"/>
              <w:rPr>
                <w:sz w:val="28"/>
                <w:szCs w:val="28"/>
                <w:lang w:val="uk-UA"/>
              </w:rPr>
            </w:pPr>
            <w:r w:rsidRPr="004F2418">
              <w:rPr>
                <w:sz w:val="28"/>
                <w:szCs w:val="28"/>
                <w:lang w:val="uk-UA"/>
              </w:rPr>
              <w:t>Знання:</w:t>
            </w:r>
          </w:p>
          <w:p w14:paraId="0EB1B11C" w14:textId="77777777" w:rsidR="006E276F" w:rsidRDefault="006E276F" w:rsidP="006E276F">
            <w:pPr>
              <w:pStyle w:val="a4"/>
              <w:spacing w:before="0" w:beforeAutospacing="0" w:after="0" w:afterAutospacing="0"/>
              <w:ind w:right="121" w:firstLine="406"/>
              <w:rPr>
                <w:sz w:val="28"/>
                <w:szCs w:val="28"/>
                <w:lang w:val="uk-UA"/>
              </w:rPr>
            </w:pPr>
            <w:r w:rsidRPr="004F2418">
              <w:rPr>
                <w:sz w:val="28"/>
                <w:szCs w:val="28"/>
                <w:lang w:val="uk-UA"/>
              </w:rPr>
              <w:t>Конституції України;</w:t>
            </w:r>
          </w:p>
          <w:p w14:paraId="4DC50001" w14:textId="6E821021" w:rsidR="006E276F" w:rsidRPr="004F2418" w:rsidRDefault="006E276F" w:rsidP="006E276F">
            <w:pPr>
              <w:pStyle w:val="a4"/>
              <w:spacing w:before="0" w:beforeAutospacing="0" w:after="0" w:afterAutospacing="0"/>
              <w:ind w:right="121" w:firstLine="406"/>
              <w:rPr>
                <w:sz w:val="28"/>
                <w:szCs w:val="28"/>
                <w:lang w:val="uk-UA"/>
              </w:rPr>
            </w:pPr>
            <w:r w:rsidRPr="004F2418">
              <w:rPr>
                <w:sz w:val="28"/>
                <w:szCs w:val="28"/>
                <w:lang w:val="uk-UA"/>
              </w:rPr>
              <w:t>Закону України «Про державну службу»;</w:t>
            </w:r>
          </w:p>
          <w:p w14:paraId="455E66ED" w14:textId="3C970D4C" w:rsidR="006E276F" w:rsidRPr="004F2418" w:rsidRDefault="006E276F" w:rsidP="006E276F">
            <w:pPr>
              <w:pStyle w:val="a4"/>
              <w:spacing w:before="0" w:beforeAutospacing="0" w:after="0" w:afterAutospacing="0"/>
              <w:ind w:right="121" w:firstLine="406"/>
              <w:rPr>
                <w:sz w:val="28"/>
                <w:szCs w:val="28"/>
                <w:lang w:val="uk-UA"/>
              </w:rPr>
            </w:pPr>
            <w:r w:rsidRPr="004F2418">
              <w:rPr>
                <w:sz w:val="28"/>
                <w:szCs w:val="28"/>
                <w:lang w:val="uk-UA"/>
              </w:rPr>
              <w:t>Закону України «Про запобігання корупції»;</w:t>
            </w:r>
          </w:p>
          <w:p w14:paraId="199E0BE5" w14:textId="1FB899EA" w:rsidR="006E276F" w:rsidRPr="004F2418" w:rsidRDefault="006E276F" w:rsidP="006E276F">
            <w:pPr>
              <w:pStyle w:val="a4"/>
              <w:spacing w:before="0" w:beforeAutospacing="0" w:after="0" w:afterAutospacing="0"/>
              <w:ind w:right="121" w:firstLine="406"/>
              <w:rPr>
                <w:sz w:val="28"/>
                <w:szCs w:val="28"/>
                <w:lang w:val="uk-UA"/>
              </w:rPr>
            </w:pPr>
            <w:r w:rsidRPr="004F2418">
              <w:rPr>
                <w:sz w:val="28"/>
                <w:szCs w:val="28"/>
                <w:lang w:val="uk-UA"/>
              </w:rPr>
              <w:lastRenderedPageBreak/>
              <w:t>та іншого законодавства</w:t>
            </w:r>
          </w:p>
        </w:tc>
      </w:tr>
      <w:tr w:rsidR="006E276F" w:rsidRPr="004F2418" w14:paraId="75CFF5CF" w14:textId="77777777" w:rsidTr="009968E3"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D82553" w14:textId="2D0C4924" w:rsidR="006E276F" w:rsidRPr="004F2418" w:rsidRDefault="006E276F" w:rsidP="006E276F">
            <w:pPr>
              <w:pStyle w:val="rvps12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1CAAE2" w14:textId="45D99D82" w:rsidR="006E276F" w:rsidRPr="004F2418" w:rsidRDefault="006E276F" w:rsidP="006E276F">
            <w:pPr>
              <w:pStyle w:val="rvps14"/>
              <w:spacing w:before="0" w:beforeAutospacing="0" w:after="0" w:afterAutospacing="0"/>
              <w:rPr>
                <w:sz w:val="28"/>
                <w:szCs w:val="28"/>
              </w:rPr>
            </w:pPr>
            <w:r w:rsidRPr="004F2418">
              <w:rPr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C1AB60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Знання:</w:t>
            </w:r>
          </w:p>
          <w:p w14:paraId="6CE8BF77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Закону України «Про Представництво Президента України в Автономній Республіці Крим»;</w:t>
            </w:r>
          </w:p>
          <w:p w14:paraId="188B1241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Закону України «Про забезпечення прав і свобод громадян та правовий режим на тимчасово окупованій території України»;</w:t>
            </w:r>
          </w:p>
          <w:p w14:paraId="4FDA6CE4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Закону України «Про забезпечення прав і свобод внутрішньо переміщених осіб»;</w:t>
            </w:r>
          </w:p>
          <w:p w14:paraId="6573695A" w14:textId="09904790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Закону України «Про інформацію»;</w:t>
            </w:r>
          </w:p>
          <w:p w14:paraId="3FA0E96E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 xml:space="preserve">Закону України «Про звернення громадян»; </w:t>
            </w:r>
          </w:p>
          <w:p w14:paraId="66FE6574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Закону України «Про захист персональних даних»;</w:t>
            </w:r>
          </w:p>
          <w:p w14:paraId="082D0817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 xml:space="preserve">Закону України «Про доступ до публічної інформації»; </w:t>
            </w:r>
          </w:p>
          <w:p w14:paraId="7A91761B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Указу Президента України від 17.10.2019 № 758/2019 «Питання Представництва Президента України в Автономній Республіці Крим» (зі змінами);</w:t>
            </w:r>
          </w:p>
          <w:p w14:paraId="4D9C18BC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 xml:space="preserve">Указу Президента України від 26.02.2021 № 78/2021 «Про окремі заходи, спрямовані на </w:t>
            </w:r>
            <w:proofErr w:type="spellStart"/>
            <w:r w:rsidRPr="009968E3">
              <w:rPr>
                <w:sz w:val="28"/>
                <w:szCs w:val="28"/>
                <w:lang w:val="uk-UA"/>
              </w:rPr>
              <w:t>деокупацію</w:t>
            </w:r>
            <w:proofErr w:type="spellEnd"/>
            <w:r w:rsidRPr="009968E3">
              <w:rPr>
                <w:sz w:val="28"/>
                <w:szCs w:val="28"/>
                <w:lang w:val="uk-UA"/>
              </w:rPr>
              <w:t xml:space="preserve"> та реінтеграцію тимчасово окупованої території Автономної Республіки Крим та міста Севастополя»;</w:t>
            </w:r>
          </w:p>
          <w:p w14:paraId="6CA1E2E2" w14:textId="1F92FD5E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 xml:space="preserve">Указу Президента України від 24.03.2021 № 117/2021 «Про рішення Ради національної безпеки і оборони України </w:t>
            </w:r>
            <w:r>
              <w:rPr>
                <w:sz w:val="28"/>
                <w:szCs w:val="28"/>
                <w:lang w:val="uk-UA"/>
              </w:rPr>
              <w:br/>
            </w:r>
            <w:r w:rsidRPr="009968E3">
              <w:rPr>
                <w:sz w:val="28"/>
                <w:szCs w:val="28"/>
                <w:lang w:val="uk-UA"/>
              </w:rPr>
              <w:t xml:space="preserve">від 11 березня 2021 року «Про Стратегію </w:t>
            </w:r>
            <w:proofErr w:type="spellStart"/>
            <w:r w:rsidRPr="009968E3">
              <w:rPr>
                <w:sz w:val="28"/>
                <w:szCs w:val="28"/>
                <w:lang w:val="uk-UA"/>
              </w:rPr>
              <w:t>деокупації</w:t>
            </w:r>
            <w:proofErr w:type="spellEnd"/>
            <w:r w:rsidRPr="009968E3">
              <w:rPr>
                <w:sz w:val="28"/>
                <w:szCs w:val="28"/>
                <w:lang w:val="uk-UA"/>
              </w:rPr>
              <w:t xml:space="preserve"> та реінтеграції тимчасово окупованої території Автономної Республіки Крим та міста Севастополя»;</w:t>
            </w:r>
          </w:p>
          <w:p w14:paraId="1BCEC676" w14:textId="77777777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Указу Президента України від 13.04.2021 № 160/2021 «Про пріоритетні напрями діяльності Представництва Президента України в Автономній Республіці Крим»;</w:t>
            </w:r>
          </w:p>
          <w:p w14:paraId="52D4FE01" w14:textId="058CD546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 xml:space="preserve">Розпорядження Кабінету Міністрів України «Про затвердження плану заходів з реалізації Стратегії </w:t>
            </w:r>
            <w:proofErr w:type="spellStart"/>
            <w:r w:rsidRPr="009968E3">
              <w:rPr>
                <w:sz w:val="28"/>
                <w:szCs w:val="28"/>
                <w:lang w:val="uk-UA"/>
              </w:rPr>
              <w:t>деокупації</w:t>
            </w:r>
            <w:proofErr w:type="spellEnd"/>
            <w:r w:rsidRPr="009968E3">
              <w:rPr>
                <w:sz w:val="28"/>
                <w:szCs w:val="28"/>
                <w:lang w:val="uk-UA"/>
              </w:rPr>
              <w:t xml:space="preserve"> та реінтеграції тимчасово окупованої території Автономної Республіки Крим та міста Севастополя» від 29.09.2021 </w:t>
            </w:r>
            <w:r>
              <w:rPr>
                <w:sz w:val="28"/>
                <w:szCs w:val="28"/>
                <w:lang w:val="uk-UA"/>
              </w:rPr>
              <w:br/>
            </w:r>
            <w:r w:rsidRPr="009968E3">
              <w:rPr>
                <w:sz w:val="28"/>
                <w:szCs w:val="28"/>
                <w:lang w:val="uk-UA"/>
              </w:rPr>
              <w:t>№ 1171-р;</w:t>
            </w:r>
          </w:p>
          <w:p w14:paraId="58E91ED0" w14:textId="1288D89F" w:rsidR="006E276F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 xml:space="preserve">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затвердженої постановою Кабінету Міністрів України </w:t>
            </w:r>
            <w:r>
              <w:rPr>
                <w:sz w:val="28"/>
                <w:szCs w:val="28"/>
                <w:lang w:val="uk-UA"/>
              </w:rPr>
              <w:br/>
            </w:r>
            <w:r w:rsidRPr="009968E3">
              <w:rPr>
                <w:sz w:val="28"/>
                <w:szCs w:val="28"/>
                <w:lang w:val="uk-UA"/>
              </w:rPr>
              <w:t>від 19.10.2016 № 736;</w:t>
            </w:r>
          </w:p>
          <w:p w14:paraId="49D46FC0" w14:textId="024FF765" w:rsidR="006E276F" w:rsidRPr="004F2418" w:rsidRDefault="006E276F" w:rsidP="006E276F">
            <w:pPr>
              <w:pStyle w:val="a4"/>
              <w:spacing w:before="0" w:beforeAutospacing="0" w:after="0" w:afterAutospacing="0"/>
              <w:ind w:left="131" w:right="121" w:firstLine="275"/>
              <w:jc w:val="both"/>
              <w:rPr>
                <w:sz w:val="28"/>
                <w:szCs w:val="28"/>
                <w:lang w:val="uk-UA"/>
              </w:rPr>
            </w:pPr>
            <w:r w:rsidRPr="009968E3">
              <w:rPr>
                <w:sz w:val="28"/>
                <w:szCs w:val="28"/>
                <w:lang w:val="uk-UA"/>
              </w:rPr>
              <w:t>та іншого законодавства</w:t>
            </w:r>
          </w:p>
        </w:tc>
      </w:tr>
    </w:tbl>
    <w:p w14:paraId="0E9883B2" w14:textId="59589BB5" w:rsidR="00A11950" w:rsidRPr="004F2418" w:rsidRDefault="00A11950" w:rsidP="000F1060">
      <w:pPr>
        <w:pStyle w:val="rvps7"/>
        <w:jc w:val="center"/>
        <w:rPr>
          <w:rStyle w:val="rvts15"/>
          <w:sz w:val="28"/>
          <w:szCs w:val="28"/>
          <w:lang w:val="uk-UA"/>
        </w:rPr>
      </w:pPr>
      <w:r w:rsidRPr="004F2418">
        <w:rPr>
          <w:rStyle w:val="rvts15"/>
          <w:sz w:val="28"/>
          <w:szCs w:val="28"/>
          <w:lang w:val="uk-UA"/>
        </w:rPr>
        <w:t>_________________________________________</w:t>
      </w:r>
    </w:p>
    <w:p w14:paraId="352FB29F" w14:textId="77777777" w:rsidR="006568AF" w:rsidRPr="004F2418" w:rsidRDefault="006568AF">
      <w:pPr>
        <w:pStyle w:val="rvps7"/>
        <w:jc w:val="center"/>
        <w:rPr>
          <w:rStyle w:val="rvts15"/>
          <w:sz w:val="28"/>
          <w:szCs w:val="28"/>
          <w:lang w:val="uk-UA"/>
        </w:rPr>
      </w:pPr>
    </w:p>
    <w:sectPr w:rsidR="006568AF" w:rsidRPr="004F2418" w:rsidSect="00B9462D">
      <w:pgSz w:w="11906" w:h="16838"/>
      <w:pgMar w:top="1134" w:right="851" w:bottom="426" w:left="1135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31D"/>
    <w:multiLevelType w:val="hybridMultilevel"/>
    <w:tmpl w:val="C25A9798"/>
    <w:lvl w:ilvl="0" w:tplc="5B8808D4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69C41D7"/>
    <w:multiLevelType w:val="hybridMultilevel"/>
    <w:tmpl w:val="42A06BE8"/>
    <w:lvl w:ilvl="0" w:tplc="0422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073E77AB"/>
    <w:multiLevelType w:val="hybridMultilevel"/>
    <w:tmpl w:val="4C96AA5E"/>
    <w:lvl w:ilvl="0" w:tplc="4BD493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D924BF"/>
    <w:multiLevelType w:val="hybridMultilevel"/>
    <w:tmpl w:val="CA98D15C"/>
    <w:lvl w:ilvl="0" w:tplc="18165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20757"/>
    <w:multiLevelType w:val="multilevel"/>
    <w:tmpl w:val="9622088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D432C"/>
    <w:multiLevelType w:val="hybridMultilevel"/>
    <w:tmpl w:val="74F08150"/>
    <w:lvl w:ilvl="0" w:tplc="7CD681DE">
      <w:start w:val="1"/>
      <w:numFmt w:val="bullet"/>
      <w:lvlText w:val="-"/>
      <w:lvlJc w:val="left"/>
      <w:pPr>
        <w:tabs>
          <w:tab w:val="num" w:pos="720"/>
        </w:tabs>
        <w:ind w:left="277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4E7938">
      <w:start w:val="1"/>
      <w:numFmt w:val="bullet"/>
      <w:lvlText w:val="o"/>
      <w:lvlJc w:val="left"/>
      <w:pPr>
        <w:tabs>
          <w:tab w:val="num" w:pos="1163"/>
        </w:tabs>
        <w:ind w:left="72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70BEDA">
      <w:start w:val="1"/>
      <w:numFmt w:val="bullet"/>
      <w:lvlText w:val="▪"/>
      <w:lvlJc w:val="left"/>
      <w:pPr>
        <w:tabs>
          <w:tab w:val="num" w:pos="1883"/>
        </w:tabs>
        <w:ind w:left="144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6A3D2">
      <w:start w:val="1"/>
      <w:numFmt w:val="bullet"/>
      <w:lvlText w:val="●"/>
      <w:lvlJc w:val="left"/>
      <w:pPr>
        <w:tabs>
          <w:tab w:val="num" w:pos="2603"/>
        </w:tabs>
        <w:ind w:left="216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9602DA">
      <w:start w:val="1"/>
      <w:numFmt w:val="bullet"/>
      <w:lvlText w:val="o"/>
      <w:lvlJc w:val="left"/>
      <w:pPr>
        <w:tabs>
          <w:tab w:val="num" w:pos="3323"/>
        </w:tabs>
        <w:ind w:left="288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26040C">
      <w:start w:val="1"/>
      <w:numFmt w:val="bullet"/>
      <w:lvlText w:val="▪"/>
      <w:lvlJc w:val="left"/>
      <w:pPr>
        <w:tabs>
          <w:tab w:val="num" w:pos="4043"/>
        </w:tabs>
        <w:ind w:left="360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CE0370A">
      <w:start w:val="1"/>
      <w:numFmt w:val="bullet"/>
      <w:lvlText w:val="●"/>
      <w:lvlJc w:val="left"/>
      <w:pPr>
        <w:tabs>
          <w:tab w:val="num" w:pos="4763"/>
        </w:tabs>
        <w:ind w:left="432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7A12E0">
      <w:start w:val="1"/>
      <w:numFmt w:val="bullet"/>
      <w:lvlText w:val="o"/>
      <w:lvlJc w:val="left"/>
      <w:pPr>
        <w:tabs>
          <w:tab w:val="num" w:pos="5483"/>
        </w:tabs>
        <w:ind w:left="504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15292DA">
      <w:start w:val="1"/>
      <w:numFmt w:val="bullet"/>
      <w:lvlText w:val="▪"/>
      <w:lvlJc w:val="left"/>
      <w:pPr>
        <w:tabs>
          <w:tab w:val="num" w:pos="6203"/>
        </w:tabs>
        <w:ind w:left="576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BB77C55"/>
    <w:multiLevelType w:val="hybridMultilevel"/>
    <w:tmpl w:val="4B30BF9C"/>
    <w:lvl w:ilvl="0" w:tplc="5EDE09D4">
      <w:start w:val="1"/>
      <w:numFmt w:val="bullet"/>
      <w:lvlText w:val="-"/>
      <w:lvlJc w:val="left"/>
      <w:pPr>
        <w:tabs>
          <w:tab w:val="num" w:pos="720"/>
        </w:tabs>
        <w:ind w:left="279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E22F08">
      <w:start w:val="1"/>
      <w:numFmt w:val="bullet"/>
      <w:lvlText w:val="o"/>
      <w:lvlJc w:val="left"/>
      <w:pPr>
        <w:tabs>
          <w:tab w:val="num" w:pos="1302"/>
        </w:tabs>
        <w:ind w:left="86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C4ACC8">
      <w:start w:val="1"/>
      <w:numFmt w:val="bullet"/>
      <w:lvlText w:val="▪"/>
      <w:lvlJc w:val="left"/>
      <w:pPr>
        <w:tabs>
          <w:tab w:val="num" w:pos="2022"/>
        </w:tabs>
        <w:ind w:left="158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69918">
      <w:start w:val="1"/>
      <w:numFmt w:val="bullet"/>
      <w:lvlText w:val="●"/>
      <w:lvlJc w:val="left"/>
      <w:pPr>
        <w:tabs>
          <w:tab w:val="num" w:pos="2742"/>
        </w:tabs>
        <w:ind w:left="230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885AC8">
      <w:start w:val="1"/>
      <w:numFmt w:val="bullet"/>
      <w:lvlText w:val="o"/>
      <w:lvlJc w:val="left"/>
      <w:pPr>
        <w:tabs>
          <w:tab w:val="num" w:pos="3462"/>
        </w:tabs>
        <w:ind w:left="302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502CFE">
      <w:start w:val="1"/>
      <w:numFmt w:val="bullet"/>
      <w:lvlText w:val="▪"/>
      <w:lvlJc w:val="left"/>
      <w:pPr>
        <w:tabs>
          <w:tab w:val="num" w:pos="4182"/>
        </w:tabs>
        <w:ind w:left="374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BA11FA">
      <w:start w:val="1"/>
      <w:numFmt w:val="bullet"/>
      <w:lvlText w:val="●"/>
      <w:lvlJc w:val="left"/>
      <w:pPr>
        <w:tabs>
          <w:tab w:val="num" w:pos="4902"/>
        </w:tabs>
        <w:ind w:left="446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A2A2D4">
      <w:start w:val="1"/>
      <w:numFmt w:val="bullet"/>
      <w:lvlText w:val="o"/>
      <w:lvlJc w:val="left"/>
      <w:pPr>
        <w:tabs>
          <w:tab w:val="num" w:pos="5622"/>
        </w:tabs>
        <w:ind w:left="518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E4CF16">
      <w:start w:val="1"/>
      <w:numFmt w:val="bullet"/>
      <w:lvlText w:val="▪"/>
      <w:lvlJc w:val="left"/>
      <w:pPr>
        <w:tabs>
          <w:tab w:val="num" w:pos="6342"/>
        </w:tabs>
        <w:ind w:left="5901" w:firstLine="1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CF776E5"/>
    <w:multiLevelType w:val="hybridMultilevel"/>
    <w:tmpl w:val="2988B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938FD"/>
    <w:multiLevelType w:val="hybridMultilevel"/>
    <w:tmpl w:val="8F2ABEF0"/>
    <w:lvl w:ilvl="0" w:tplc="40160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21192"/>
    <w:multiLevelType w:val="hybridMultilevel"/>
    <w:tmpl w:val="58C03D5C"/>
    <w:lvl w:ilvl="0" w:tplc="6D4C8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F7379"/>
    <w:multiLevelType w:val="multilevel"/>
    <w:tmpl w:val="96D4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894615"/>
    <w:multiLevelType w:val="hybridMultilevel"/>
    <w:tmpl w:val="BC7EBB1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1B5"/>
    <w:multiLevelType w:val="hybridMultilevel"/>
    <w:tmpl w:val="285A6D68"/>
    <w:lvl w:ilvl="0" w:tplc="1222105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FFF7C22"/>
    <w:multiLevelType w:val="hybridMultilevel"/>
    <w:tmpl w:val="F150158C"/>
    <w:lvl w:ilvl="0" w:tplc="FA3EB0BA"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73B22"/>
    <w:multiLevelType w:val="multilevel"/>
    <w:tmpl w:val="B030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EA100A"/>
    <w:multiLevelType w:val="hybridMultilevel"/>
    <w:tmpl w:val="85F6C51C"/>
    <w:lvl w:ilvl="0" w:tplc="FC0C0BF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AA64534"/>
    <w:multiLevelType w:val="hybridMultilevel"/>
    <w:tmpl w:val="63901BFA"/>
    <w:lvl w:ilvl="0" w:tplc="004A7E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E66BD"/>
    <w:multiLevelType w:val="hybridMultilevel"/>
    <w:tmpl w:val="AB0C9058"/>
    <w:lvl w:ilvl="0" w:tplc="177A217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CA125C"/>
    <w:multiLevelType w:val="hybridMultilevel"/>
    <w:tmpl w:val="1632EF18"/>
    <w:lvl w:ilvl="0" w:tplc="33A258F6">
      <w:start w:val="1"/>
      <w:numFmt w:val="bullet"/>
      <w:lvlText w:val="-"/>
      <w:lvlJc w:val="left"/>
      <w:pPr>
        <w:tabs>
          <w:tab w:val="num" w:pos="720"/>
        </w:tabs>
        <w:ind w:left="277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625336">
      <w:start w:val="1"/>
      <w:numFmt w:val="bullet"/>
      <w:lvlText w:val="o"/>
      <w:lvlJc w:val="left"/>
      <w:pPr>
        <w:tabs>
          <w:tab w:val="num" w:pos="697"/>
        </w:tabs>
        <w:ind w:left="254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B6746E">
      <w:start w:val="1"/>
      <w:numFmt w:val="bullet"/>
      <w:lvlText w:val="▪"/>
      <w:lvlJc w:val="left"/>
      <w:pPr>
        <w:tabs>
          <w:tab w:val="num" w:pos="697"/>
        </w:tabs>
        <w:ind w:left="254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3ADC5E">
      <w:start w:val="1"/>
      <w:numFmt w:val="bullet"/>
      <w:lvlText w:val="●"/>
      <w:lvlJc w:val="left"/>
      <w:pPr>
        <w:tabs>
          <w:tab w:val="num" w:pos="1199"/>
        </w:tabs>
        <w:ind w:left="75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D2439E">
      <w:start w:val="1"/>
      <w:numFmt w:val="bullet"/>
      <w:lvlText w:val="o"/>
      <w:lvlJc w:val="left"/>
      <w:pPr>
        <w:tabs>
          <w:tab w:val="num" w:pos="1919"/>
        </w:tabs>
        <w:ind w:left="147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36CE6A">
      <w:start w:val="1"/>
      <w:numFmt w:val="bullet"/>
      <w:lvlText w:val="▪"/>
      <w:lvlJc w:val="left"/>
      <w:pPr>
        <w:tabs>
          <w:tab w:val="num" w:pos="2639"/>
        </w:tabs>
        <w:ind w:left="219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A289BC">
      <w:start w:val="1"/>
      <w:numFmt w:val="bullet"/>
      <w:lvlText w:val="●"/>
      <w:lvlJc w:val="left"/>
      <w:pPr>
        <w:tabs>
          <w:tab w:val="num" w:pos="3359"/>
        </w:tabs>
        <w:ind w:left="291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127326">
      <w:start w:val="1"/>
      <w:numFmt w:val="bullet"/>
      <w:lvlText w:val="o"/>
      <w:lvlJc w:val="left"/>
      <w:pPr>
        <w:tabs>
          <w:tab w:val="num" w:pos="4079"/>
        </w:tabs>
        <w:ind w:left="363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5881366">
      <w:start w:val="1"/>
      <w:numFmt w:val="bullet"/>
      <w:lvlText w:val="▪"/>
      <w:lvlJc w:val="left"/>
      <w:pPr>
        <w:tabs>
          <w:tab w:val="num" w:pos="4799"/>
        </w:tabs>
        <w:ind w:left="435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7752859"/>
    <w:multiLevelType w:val="hybridMultilevel"/>
    <w:tmpl w:val="53ECE710"/>
    <w:lvl w:ilvl="0" w:tplc="D4CACC4E">
      <w:start w:val="1"/>
      <w:numFmt w:val="bullet"/>
      <w:lvlText w:val="-"/>
      <w:lvlJc w:val="left"/>
      <w:pPr>
        <w:tabs>
          <w:tab w:val="num" w:pos="720"/>
        </w:tabs>
        <w:ind w:left="277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ACE05C">
      <w:start w:val="1"/>
      <w:numFmt w:val="bullet"/>
      <w:lvlText w:val="o"/>
      <w:lvlJc w:val="left"/>
      <w:pPr>
        <w:tabs>
          <w:tab w:val="num" w:pos="697"/>
        </w:tabs>
        <w:ind w:left="254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1C1E86">
      <w:start w:val="1"/>
      <w:numFmt w:val="bullet"/>
      <w:lvlText w:val="▪"/>
      <w:lvlJc w:val="left"/>
      <w:pPr>
        <w:tabs>
          <w:tab w:val="num" w:pos="697"/>
        </w:tabs>
        <w:ind w:left="254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310EC2A">
      <w:start w:val="1"/>
      <w:numFmt w:val="bullet"/>
      <w:lvlText w:val="●"/>
      <w:lvlJc w:val="left"/>
      <w:pPr>
        <w:tabs>
          <w:tab w:val="num" w:pos="1199"/>
        </w:tabs>
        <w:ind w:left="75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80AEA5E">
      <w:start w:val="1"/>
      <w:numFmt w:val="bullet"/>
      <w:lvlText w:val="o"/>
      <w:lvlJc w:val="left"/>
      <w:pPr>
        <w:tabs>
          <w:tab w:val="num" w:pos="1919"/>
        </w:tabs>
        <w:ind w:left="147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62CA74">
      <w:start w:val="1"/>
      <w:numFmt w:val="bullet"/>
      <w:lvlText w:val="▪"/>
      <w:lvlJc w:val="left"/>
      <w:pPr>
        <w:tabs>
          <w:tab w:val="num" w:pos="2639"/>
        </w:tabs>
        <w:ind w:left="219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1A60DA6">
      <w:start w:val="1"/>
      <w:numFmt w:val="bullet"/>
      <w:lvlText w:val="●"/>
      <w:lvlJc w:val="left"/>
      <w:pPr>
        <w:tabs>
          <w:tab w:val="num" w:pos="3359"/>
        </w:tabs>
        <w:ind w:left="291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E2B1A2">
      <w:start w:val="1"/>
      <w:numFmt w:val="bullet"/>
      <w:lvlText w:val="o"/>
      <w:lvlJc w:val="left"/>
      <w:pPr>
        <w:tabs>
          <w:tab w:val="num" w:pos="4079"/>
        </w:tabs>
        <w:ind w:left="363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121A00">
      <w:start w:val="1"/>
      <w:numFmt w:val="bullet"/>
      <w:lvlText w:val="▪"/>
      <w:lvlJc w:val="left"/>
      <w:pPr>
        <w:tabs>
          <w:tab w:val="num" w:pos="4799"/>
        </w:tabs>
        <w:ind w:left="435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9FA47A3"/>
    <w:multiLevelType w:val="hybridMultilevel"/>
    <w:tmpl w:val="107A8098"/>
    <w:lvl w:ilvl="0" w:tplc="7194B70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59E44936"/>
    <w:multiLevelType w:val="hybridMultilevel"/>
    <w:tmpl w:val="CF601C4A"/>
    <w:lvl w:ilvl="0" w:tplc="FA3EB0BA"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9744D"/>
    <w:multiLevelType w:val="hybridMultilevel"/>
    <w:tmpl w:val="23780C4E"/>
    <w:lvl w:ilvl="0" w:tplc="FA3EB0BA"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252D4"/>
    <w:multiLevelType w:val="hybridMultilevel"/>
    <w:tmpl w:val="B748DA76"/>
    <w:lvl w:ilvl="0" w:tplc="594C298A">
      <w:start w:val="1"/>
      <w:numFmt w:val="bullet"/>
      <w:lvlText w:val="-"/>
      <w:lvlJc w:val="left"/>
      <w:pPr>
        <w:tabs>
          <w:tab w:val="num" w:pos="720"/>
        </w:tabs>
        <w:ind w:left="277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46A014">
      <w:start w:val="1"/>
      <w:numFmt w:val="bullet"/>
      <w:lvlText w:val="o"/>
      <w:lvlJc w:val="left"/>
      <w:pPr>
        <w:tabs>
          <w:tab w:val="num" w:pos="697"/>
        </w:tabs>
        <w:ind w:left="254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D61748">
      <w:start w:val="1"/>
      <w:numFmt w:val="bullet"/>
      <w:lvlText w:val="▪"/>
      <w:lvlJc w:val="left"/>
      <w:pPr>
        <w:tabs>
          <w:tab w:val="num" w:pos="697"/>
        </w:tabs>
        <w:ind w:left="254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EFA0944">
      <w:start w:val="1"/>
      <w:numFmt w:val="bullet"/>
      <w:lvlText w:val="●"/>
      <w:lvlJc w:val="left"/>
      <w:pPr>
        <w:tabs>
          <w:tab w:val="num" w:pos="1199"/>
        </w:tabs>
        <w:ind w:left="75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72E17B6">
      <w:start w:val="1"/>
      <w:numFmt w:val="bullet"/>
      <w:lvlText w:val="o"/>
      <w:lvlJc w:val="left"/>
      <w:pPr>
        <w:tabs>
          <w:tab w:val="num" w:pos="1919"/>
        </w:tabs>
        <w:ind w:left="147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6EE748">
      <w:start w:val="1"/>
      <w:numFmt w:val="bullet"/>
      <w:lvlText w:val="▪"/>
      <w:lvlJc w:val="left"/>
      <w:pPr>
        <w:tabs>
          <w:tab w:val="num" w:pos="2639"/>
        </w:tabs>
        <w:ind w:left="219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904668">
      <w:start w:val="1"/>
      <w:numFmt w:val="bullet"/>
      <w:lvlText w:val="●"/>
      <w:lvlJc w:val="left"/>
      <w:pPr>
        <w:tabs>
          <w:tab w:val="num" w:pos="3359"/>
        </w:tabs>
        <w:ind w:left="291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5E93BA">
      <w:start w:val="1"/>
      <w:numFmt w:val="bullet"/>
      <w:lvlText w:val="o"/>
      <w:lvlJc w:val="left"/>
      <w:pPr>
        <w:tabs>
          <w:tab w:val="num" w:pos="4079"/>
        </w:tabs>
        <w:ind w:left="363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4EECA6">
      <w:start w:val="1"/>
      <w:numFmt w:val="bullet"/>
      <w:lvlText w:val="▪"/>
      <w:lvlJc w:val="left"/>
      <w:pPr>
        <w:tabs>
          <w:tab w:val="num" w:pos="4799"/>
        </w:tabs>
        <w:ind w:left="4356" w:firstLine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4F30526"/>
    <w:multiLevelType w:val="multilevel"/>
    <w:tmpl w:val="43405C2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5CA4558"/>
    <w:multiLevelType w:val="multilevel"/>
    <w:tmpl w:val="0046C5A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9D73603"/>
    <w:multiLevelType w:val="hybridMultilevel"/>
    <w:tmpl w:val="B134BF44"/>
    <w:lvl w:ilvl="0" w:tplc="360CD7D4">
      <w:start w:val="1"/>
      <w:numFmt w:val="bullet"/>
      <w:lvlText w:val="-"/>
      <w:lvlJc w:val="left"/>
      <w:pPr>
        <w:tabs>
          <w:tab w:val="num" w:pos="720"/>
        </w:tabs>
        <w:ind w:left="277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C01A2A">
      <w:start w:val="1"/>
      <w:numFmt w:val="bullet"/>
      <w:lvlText w:val="o"/>
      <w:lvlJc w:val="left"/>
      <w:pPr>
        <w:tabs>
          <w:tab w:val="num" w:pos="1163"/>
        </w:tabs>
        <w:ind w:left="72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BCC9246">
      <w:start w:val="1"/>
      <w:numFmt w:val="bullet"/>
      <w:lvlText w:val="▪"/>
      <w:lvlJc w:val="left"/>
      <w:pPr>
        <w:tabs>
          <w:tab w:val="num" w:pos="1883"/>
        </w:tabs>
        <w:ind w:left="144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E25D06">
      <w:start w:val="1"/>
      <w:numFmt w:val="bullet"/>
      <w:lvlText w:val="●"/>
      <w:lvlJc w:val="left"/>
      <w:pPr>
        <w:tabs>
          <w:tab w:val="num" w:pos="2603"/>
        </w:tabs>
        <w:ind w:left="216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F690A0">
      <w:start w:val="1"/>
      <w:numFmt w:val="bullet"/>
      <w:lvlText w:val="o"/>
      <w:lvlJc w:val="left"/>
      <w:pPr>
        <w:tabs>
          <w:tab w:val="num" w:pos="3323"/>
        </w:tabs>
        <w:ind w:left="288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014E800">
      <w:start w:val="1"/>
      <w:numFmt w:val="bullet"/>
      <w:lvlText w:val="▪"/>
      <w:lvlJc w:val="left"/>
      <w:pPr>
        <w:tabs>
          <w:tab w:val="num" w:pos="4043"/>
        </w:tabs>
        <w:ind w:left="360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9ADE26">
      <w:start w:val="1"/>
      <w:numFmt w:val="bullet"/>
      <w:lvlText w:val="●"/>
      <w:lvlJc w:val="left"/>
      <w:pPr>
        <w:tabs>
          <w:tab w:val="num" w:pos="4763"/>
        </w:tabs>
        <w:ind w:left="432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C6B722">
      <w:start w:val="1"/>
      <w:numFmt w:val="bullet"/>
      <w:lvlText w:val="o"/>
      <w:lvlJc w:val="left"/>
      <w:pPr>
        <w:tabs>
          <w:tab w:val="num" w:pos="5483"/>
        </w:tabs>
        <w:ind w:left="504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FE27100">
      <w:start w:val="1"/>
      <w:numFmt w:val="bullet"/>
      <w:lvlText w:val="▪"/>
      <w:lvlJc w:val="left"/>
      <w:pPr>
        <w:tabs>
          <w:tab w:val="num" w:pos="6203"/>
        </w:tabs>
        <w:ind w:left="5760" w:firstLine="1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954E7B"/>
    <w:multiLevelType w:val="hybridMultilevel"/>
    <w:tmpl w:val="A8369DBA"/>
    <w:lvl w:ilvl="0" w:tplc="01E4D818">
      <w:start w:val="1"/>
      <w:numFmt w:val="decimal"/>
      <w:lvlText w:val="%1)"/>
      <w:lvlJc w:val="left"/>
      <w:pPr>
        <w:ind w:left="840" w:hanging="48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C40F1"/>
    <w:multiLevelType w:val="hybridMultilevel"/>
    <w:tmpl w:val="64884AA8"/>
    <w:lvl w:ilvl="0" w:tplc="FA3EB0BA"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30" w15:restartNumberingAfterBreak="0">
    <w:nsid w:val="7778110E"/>
    <w:multiLevelType w:val="hybridMultilevel"/>
    <w:tmpl w:val="0FA23C56"/>
    <w:lvl w:ilvl="0" w:tplc="068ED69A">
      <w:numFmt w:val="bullet"/>
      <w:lvlText w:val="-"/>
      <w:lvlJc w:val="left"/>
      <w:pPr>
        <w:ind w:left="730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31" w15:restartNumberingAfterBreak="0">
    <w:nsid w:val="7B2D52D6"/>
    <w:multiLevelType w:val="hybridMultilevel"/>
    <w:tmpl w:val="75744F98"/>
    <w:lvl w:ilvl="0" w:tplc="466E6B5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E0A7A"/>
    <w:multiLevelType w:val="hybridMultilevel"/>
    <w:tmpl w:val="81A8A26E"/>
    <w:lvl w:ilvl="0" w:tplc="C1AEDDE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609067">
    <w:abstractNumId w:val="16"/>
  </w:num>
  <w:num w:numId="2" w16cid:durableId="787511051">
    <w:abstractNumId w:val="32"/>
  </w:num>
  <w:num w:numId="3" w16cid:durableId="1027291034">
    <w:abstractNumId w:val="10"/>
  </w:num>
  <w:num w:numId="4" w16cid:durableId="1741949555">
    <w:abstractNumId w:val="4"/>
  </w:num>
  <w:num w:numId="5" w16cid:durableId="219903733">
    <w:abstractNumId w:val="25"/>
  </w:num>
  <w:num w:numId="6" w16cid:durableId="101344087">
    <w:abstractNumId w:val="26"/>
  </w:num>
  <w:num w:numId="7" w16cid:durableId="1668362064">
    <w:abstractNumId w:val="8"/>
  </w:num>
  <w:num w:numId="8" w16cid:durableId="1636059654">
    <w:abstractNumId w:val="1"/>
  </w:num>
  <w:num w:numId="9" w16cid:durableId="947004705">
    <w:abstractNumId w:val="12"/>
  </w:num>
  <w:num w:numId="10" w16cid:durableId="740374536">
    <w:abstractNumId w:val="21"/>
  </w:num>
  <w:num w:numId="11" w16cid:durableId="1838307728">
    <w:abstractNumId w:val="30"/>
  </w:num>
  <w:num w:numId="12" w16cid:durableId="1391539713">
    <w:abstractNumId w:val="5"/>
  </w:num>
  <w:num w:numId="13" w16cid:durableId="992610272">
    <w:abstractNumId w:val="13"/>
  </w:num>
  <w:num w:numId="14" w16cid:durableId="815680601">
    <w:abstractNumId w:val="31"/>
  </w:num>
  <w:num w:numId="15" w16cid:durableId="682166224">
    <w:abstractNumId w:val="28"/>
  </w:num>
  <w:num w:numId="16" w16cid:durableId="481847802">
    <w:abstractNumId w:val="17"/>
  </w:num>
  <w:num w:numId="17" w16cid:durableId="687366218">
    <w:abstractNumId w:val="0"/>
  </w:num>
  <w:num w:numId="18" w16cid:durableId="1452240787">
    <w:abstractNumId w:val="29"/>
  </w:num>
  <w:num w:numId="19" w16cid:durableId="1584027976">
    <w:abstractNumId w:val="3"/>
  </w:num>
  <w:num w:numId="20" w16cid:durableId="1185434807">
    <w:abstractNumId w:val="22"/>
  </w:num>
  <w:num w:numId="21" w16cid:durableId="1272010739">
    <w:abstractNumId w:val="23"/>
  </w:num>
  <w:num w:numId="22" w16cid:durableId="154956084">
    <w:abstractNumId w:val="14"/>
  </w:num>
  <w:num w:numId="23" w16cid:durableId="727143765">
    <w:abstractNumId w:val="2"/>
  </w:num>
  <w:num w:numId="24" w16cid:durableId="1463764456">
    <w:abstractNumId w:val="18"/>
  </w:num>
  <w:num w:numId="25" w16cid:durableId="2092846649">
    <w:abstractNumId w:val="7"/>
  </w:num>
  <w:num w:numId="26" w16cid:durableId="235865078">
    <w:abstractNumId w:val="7"/>
    <w:lvlOverride w:ilvl="0">
      <w:lvl w:ilvl="0" w:tplc="5EDE09D4">
        <w:start w:val="1"/>
        <w:numFmt w:val="bullet"/>
        <w:lvlText w:val="-"/>
        <w:lvlJc w:val="left"/>
        <w:pPr>
          <w:tabs>
            <w:tab w:val="num" w:pos="743"/>
          </w:tabs>
          <w:ind w:left="302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52E22F08">
        <w:start w:val="1"/>
        <w:numFmt w:val="bullet"/>
        <w:lvlText w:val="o"/>
        <w:lvlJc w:val="left"/>
        <w:pPr>
          <w:tabs>
            <w:tab w:val="num" w:pos="1325"/>
          </w:tabs>
          <w:ind w:left="88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CEC4ACC8">
        <w:start w:val="1"/>
        <w:numFmt w:val="bullet"/>
        <w:lvlText w:val="▪"/>
        <w:lvlJc w:val="left"/>
        <w:pPr>
          <w:tabs>
            <w:tab w:val="num" w:pos="2045"/>
          </w:tabs>
          <w:ind w:left="160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21669918">
        <w:start w:val="1"/>
        <w:numFmt w:val="bullet"/>
        <w:lvlText w:val="●"/>
        <w:lvlJc w:val="left"/>
        <w:pPr>
          <w:tabs>
            <w:tab w:val="num" w:pos="2765"/>
          </w:tabs>
          <w:ind w:left="232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93885AC8">
        <w:start w:val="1"/>
        <w:numFmt w:val="bullet"/>
        <w:lvlText w:val="o"/>
        <w:lvlJc w:val="left"/>
        <w:pPr>
          <w:tabs>
            <w:tab w:val="num" w:pos="3485"/>
          </w:tabs>
          <w:ind w:left="304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41502CFE">
        <w:start w:val="1"/>
        <w:numFmt w:val="bullet"/>
        <w:lvlText w:val="▪"/>
        <w:lvlJc w:val="left"/>
        <w:pPr>
          <w:tabs>
            <w:tab w:val="num" w:pos="4205"/>
          </w:tabs>
          <w:ind w:left="376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94BA11FA">
        <w:start w:val="1"/>
        <w:numFmt w:val="bullet"/>
        <w:lvlText w:val="●"/>
        <w:lvlJc w:val="left"/>
        <w:pPr>
          <w:tabs>
            <w:tab w:val="num" w:pos="4925"/>
          </w:tabs>
          <w:ind w:left="448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00A2A2D4">
        <w:start w:val="1"/>
        <w:numFmt w:val="bullet"/>
        <w:lvlText w:val="o"/>
        <w:lvlJc w:val="left"/>
        <w:pPr>
          <w:tabs>
            <w:tab w:val="num" w:pos="5645"/>
          </w:tabs>
          <w:ind w:left="520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27E4CF16">
        <w:start w:val="1"/>
        <w:numFmt w:val="bullet"/>
        <w:lvlText w:val="▪"/>
        <w:lvlJc w:val="left"/>
        <w:pPr>
          <w:tabs>
            <w:tab w:val="num" w:pos="6365"/>
          </w:tabs>
          <w:ind w:left="5924" w:firstLine="1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27" w16cid:durableId="1134251210">
    <w:abstractNumId w:val="27"/>
  </w:num>
  <w:num w:numId="28" w16cid:durableId="2024429858">
    <w:abstractNumId w:val="6"/>
  </w:num>
  <w:num w:numId="29" w16cid:durableId="939600458">
    <w:abstractNumId w:val="19"/>
  </w:num>
  <w:num w:numId="30" w16cid:durableId="1660690730">
    <w:abstractNumId w:val="24"/>
  </w:num>
  <w:num w:numId="31" w16cid:durableId="1975719245">
    <w:abstractNumId w:val="20"/>
  </w:num>
  <w:num w:numId="32" w16cid:durableId="1754813999">
    <w:abstractNumId w:val="32"/>
  </w:num>
  <w:num w:numId="33" w16cid:durableId="202596600">
    <w:abstractNumId w:val="30"/>
  </w:num>
  <w:num w:numId="34" w16cid:durableId="31657617">
    <w:abstractNumId w:val="15"/>
  </w:num>
  <w:num w:numId="35" w16cid:durableId="258755623">
    <w:abstractNumId w:val="11"/>
  </w:num>
  <w:num w:numId="36" w16cid:durableId="7955651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94C"/>
    <w:rsid w:val="00000647"/>
    <w:rsid w:val="0000382E"/>
    <w:rsid w:val="000038B2"/>
    <w:rsid w:val="00011844"/>
    <w:rsid w:val="00015FAD"/>
    <w:rsid w:val="0002170B"/>
    <w:rsid w:val="000229E4"/>
    <w:rsid w:val="000234B6"/>
    <w:rsid w:val="00023BC9"/>
    <w:rsid w:val="00032420"/>
    <w:rsid w:val="00035966"/>
    <w:rsid w:val="00037FDA"/>
    <w:rsid w:val="000406BD"/>
    <w:rsid w:val="00044821"/>
    <w:rsid w:val="000460D1"/>
    <w:rsid w:val="000512E6"/>
    <w:rsid w:val="00062E03"/>
    <w:rsid w:val="0007294F"/>
    <w:rsid w:val="00077D91"/>
    <w:rsid w:val="000833FA"/>
    <w:rsid w:val="000947D6"/>
    <w:rsid w:val="000A00AD"/>
    <w:rsid w:val="000A4127"/>
    <w:rsid w:val="000A7FED"/>
    <w:rsid w:val="000B14FA"/>
    <w:rsid w:val="000B33BB"/>
    <w:rsid w:val="000C165F"/>
    <w:rsid w:val="000C36F2"/>
    <w:rsid w:val="000C4E6F"/>
    <w:rsid w:val="000D4F8F"/>
    <w:rsid w:val="000D586B"/>
    <w:rsid w:val="000E13E6"/>
    <w:rsid w:val="000E26E3"/>
    <w:rsid w:val="000E6BFB"/>
    <w:rsid w:val="000F1060"/>
    <w:rsid w:val="000F6125"/>
    <w:rsid w:val="00102A2D"/>
    <w:rsid w:val="00103158"/>
    <w:rsid w:val="00103A8D"/>
    <w:rsid w:val="0011150A"/>
    <w:rsid w:val="001223C1"/>
    <w:rsid w:val="001224F9"/>
    <w:rsid w:val="001256E5"/>
    <w:rsid w:val="00125F66"/>
    <w:rsid w:val="0012604B"/>
    <w:rsid w:val="001261F7"/>
    <w:rsid w:val="00133512"/>
    <w:rsid w:val="0014365C"/>
    <w:rsid w:val="00144C63"/>
    <w:rsid w:val="001609CA"/>
    <w:rsid w:val="00170CB5"/>
    <w:rsid w:val="00171E09"/>
    <w:rsid w:val="00190D9D"/>
    <w:rsid w:val="001929E7"/>
    <w:rsid w:val="00196047"/>
    <w:rsid w:val="001A0FB3"/>
    <w:rsid w:val="001A1FC0"/>
    <w:rsid w:val="001A54DF"/>
    <w:rsid w:val="001A735B"/>
    <w:rsid w:val="001B285A"/>
    <w:rsid w:val="001D4258"/>
    <w:rsid w:val="001D6E72"/>
    <w:rsid w:val="001E16E6"/>
    <w:rsid w:val="001E2949"/>
    <w:rsid w:val="001F3670"/>
    <w:rsid w:val="001F4440"/>
    <w:rsid w:val="001F5048"/>
    <w:rsid w:val="001F7E8C"/>
    <w:rsid w:val="00210A64"/>
    <w:rsid w:val="002135F7"/>
    <w:rsid w:val="002155D3"/>
    <w:rsid w:val="00231C96"/>
    <w:rsid w:val="0023266F"/>
    <w:rsid w:val="00243A4D"/>
    <w:rsid w:val="00245435"/>
    <w:rsid w:val="00245BF7"/>
    <w:rsid w:val="00250519"/>
    <w:rsid w:val="00253432"/>
    <w:rsid w:val="00254BD5"/>
    <w:rsid w:val="002658D6"/>
    <w:rsid w:val="00265B9E"/>
    <w:rsid w:val="00267513"/>
    <w:rsid w:val="00273C7F"/>
    <w:rsid w:val="00276D6C"/>
    <w:rsid w:val="00290B47"/>
    <w:rsid w:val="00292386"/>
    <w:rsid w:val="002961D7"/>
    <w:rsid w:val="00296844"/>
    <w:rsid w:val="00297A19"/>
    <w:rsid w:val="002A564C"/>
    <w:rsid w:val="002C412C"/>
    <w:rsid w:val="002D30BC"/>
    <w:rsid w:val="002D3558"/>
    <w:rsid w:val="002D6293"/>
    <w:rsid w:val="002F3EE7"/>
    <w:rsid w:val="00302B63"/>
    <w:rsid w:val="00327AD5"/>
    <w:rsid w:val="003327F4"/>
    <w:rsid w:val="003328FA"/>
    <w:rsid w:val="0033473E"/>
    <w:rsid w:val="00336A79"/>
    <w:rsid w:val="00336F23"/>
    <w:rsid w:val="003411C8"/>
    <w:rsid w:val="00342A06"/>
    <w:rsid w:val="00344C43"/>
    <w:rsid w:val="00345409"/>
    <w:rsid w:val="00350031"/>
    <w:rsid w:val="00351D96"/>
    <w:rsid w:val="0036284D"/>
    <w:rsid w:val="00372380"/>
    <w:rsid w:val="00376778"/>
    <w:rsid w:val="003767F1"/>
    <w:rsid w:val="00380E36"/>
    <w:rsid w:val="00381BB9"/>
    <w:rsid w:val="003843FB"/>
    <w:rsid w:val="00385768"/>
    <w:rsid w:val="0038683A"/>
    <w:rsid w:val="003877D9"/>
    <w:rsid w:val="003927A5"/>
    <w:rsid w:val="003967B7"/>
    <w:rsid w:val="003978C1"/>
    <w:rsid w:val="003A30D9"/>
    <w:rsid w:val="003A4435"/>
    <w:rsid w:val="003A5A36"/>
    <w:rsid w:val="003A7503"/>
    <w:rsid w:val="003B061A"/>
    <w:rsid w:val="003B2434"/>
    <w:rsid w:val="003B3CF0"/>
    <w:rsid w:val="003B4DD6"/>
    <w:rsid w:val="003B6AF7"/>
    <w:rsid w:val="003C2664"/>
    <w:rsid w:val="003C2E59"/>
    <w:rsid w:val="003C303D"/>
    <w:rsid w:val="003C36FA"/>
    <w:rsid w:val="003C620B"/>
    <w:rsid w:val="003C6DB9"/>
    <w:rsid w:val="003C788F"/>
    <w:rsid w:val="003D1009"/>
    <w:rsid w:val="003D35E2"/>
    <w:rsid w:val="003D6A78"/>
    <w:rsid w:val="003E0524"/>
    <w:rsid w:val="003E69BE"/>
    <w:rsid w:val="003F2135"/>
    <w:rsid w:val="003F3B8B"/>
    <w:rsid w:val="003F6C66"/>
    <w:rsid w:val="00401F94"/>
    <w:rsid w:val="00411247"/>
    <w:rsid w:val="00424725"/>
    <w:rsid w:val="00425BF9"/>
    <w:rsid w:val="00432133"/>
    <w:rsid w:val="004322E7"/>
    <w:rsid w:val="00444383"/>
    <w:rsid w:val="00444A70"/>
    <w:rsid w:val="004472A6"/>
    <w:rsid w:val="004621BF"/>
    <w:rsid w:val="00463A59"/>
    <w:rsid w:val="004646A6"/>
    <w:rsid w:val="0046794C"/>
    <w:rsid w:val="00471D47"/>
    <w:rsid w:val="00474150"/>
    <w:rsid w:val="0048502D"/>
    <w:rsid w:val="00485387"/>
    <w:rsid w:val="00485BFE"/>
    <w:rsid w:val="00485F46"/>
    <w:rsid w:val="00491C37"/>
    <w:rsid w:val="004923B4"/>
    <w:rsid w:val="004929B0"/>
    <w:rsid w:val="004A2418"/>
    <w:rsid w:val="004A75DD"/>
    <w:rsid w:val="004B0C92"/>
    <w:rsid w:val="004B26DF"/>
    <w:rsid w:val="004B34A5"/>
    <w:rsid w:val="004B7612"/>
    <w:rsid w:val="004C2CB8"/>
    <w:rsid w:val="004D19C7"/>
    <w:rsid w:val="004F202E"/>
    <w:rsid w:val="004F2418"/>
    <w:rsid w:val="004F37DC"/>
    <w:rsid w:val="004F3B5D"/>
    <w:rsid w:val="00500DCF"/>
    <w:rsid w:val="00505719"/>
    <w:rsid w:val="00510C89"/>
    <w:rsid w:val="00512EC6"/>
    <w:rsid w:val="005155AF"/>
    <w:rsid w:val="00525A88"/>
    <w:rsid w:val="005270D0"/>
    <w:rsid w:val="00532D5B"/>
    <w:rsid w:val="0053505F"/>
    <w:rsid w:val="0053778B"/>
    <w:rsid w:val="00560798"/>
    <w:rsid w:val="005617A9"/>
    <w:rsid w:val="005661E8"/>
    <w:rsid w:val="00570304"/>
    <w:rsid w:val="005737A3"/>
    <w:rsid w:val="0058210E"/>
    <w:rsid w:val="005854FD"/>
    <w:rsid w:val="0058573C"/>
    <w:rsid w:val="00585BB3"/>
    <w:rsid w:val="005861FA"/>
    <w:rsid w:val="005A4880"/>
    <w:rsid w:val="005C027F"/>
    <w:rsid w:val="005C118C"/>
    <w:rsid w:val="005D091C"/>
    <w:rsid w:val="005D3650"/>
    <w:rsid w:val="005D493E"/>
    <w:rsid w:val="005D4D78"/>
    <w:rsid w:val="005D6762"/>
    <w:rsid w:val="005D6923"/>
    <w:rsid w:val="005D7121"/>
    <w:rsid w:val="005E0E00"/>
    <w:rsid w:val="00612C8C"/>
    <w:rsid w:val="00613F82"/>
    <w:rsid w:val="0062055F"/>
    <w:rsid w:val="00623E39"/>
    <w:rsid w:val="00625138"/>
    <w:rsid w:val="00630171"/>
    <w:rsid w:val="00632989"/>
    <w:rsid w:val="00632D99"/>
    <w:rsid w:val="00634F2E"/>
    <w:rsid w:val="00637742"/>
    <w:rsid w:val="00640590"/>
    <w:rsid w:val="0065313D"/>
    <w:rsid w:val="006568AF"/>
    <w:rsid w:val="00665A20"/>
    <w:rsid w:val="00667707"/>
    <w:rsid w:val="00667964"/>
    <w:rsid w:val="00667EE4"/>
    <w:rsid w:val="00671987"/>
    <w:rsid w:val="00681D46"/>
    <w:rsid w:val="00682493"/>
    <w:rsid w:val="00683AF7"/>
    <w:rsid w:val="00684E38"/>
    <w:rsid w:val="00686798"/>
    <w:rsid w:val="006867EB"/>
    <w:rsid w:val="00695832"/>
    <w:rsid w:val="006978AD"/>
    <w:rsid w:val="006A02C3"/>
    <w:rsid w:val="006A0714"/>
    <w:rsid w:val="006A07F4"/>
    <w:rsid w:val="006A1E4C"/>
    <w:rsid w:val="006A289B"/>
    <w:rsid w:val="006A2CB6"/>
    <w:rsid w:val="006A617A"/>
    <w:rsid w:val="006A7A8A"/>
    <w:rsid w:val="006B40A1"/>
    <w:rsid w:val="006B5C08"/>
    <w:rsid w:val="006B71DA"/>
    <w:rsid w:val="006C2738"/>
    <w:rsid w:val="006C49E6"/>
    <w:rsid w:val="006C52F4"/>
    <w:rsid w:val="006D2B31"/>
    <w:rsid w:val="006D4BDA"/>
    <w:rsid w:val="006D71F0"/>
    <w:rsid w:val="006D74D3"/>
    <w:rsid w:val="006D755E"/>
    <w:rsid w:val="006E276F"/>
    <w:rsid w:val="006F0FD8"/>
    <w:rsid w:val="006F684E"/>
    <w:rsid w:val="0070007F"/>
    <w:rsid w:val="00701810"/>
    <w:rsid w:val="00704EC5"/>
    <w:rsid w:val="00707315"/>
    <w:rsid w:val="00711497"/>
    <w:rsid w:val="00714B83"/>
    <w:rsid w:val="00715A83"/>
    <w:rsid w:val="0071669C"/>
    <w:rsid w:val="00717AFA"/>
    <w:rsid w:val="007251E2"/>
    <w:rsid w:val="00727E85"/>
    <w:rsid w:val="00730755"/>
    <w:rsid w:val="0073130A"/>
    <w:rsid w:val="00733E72"/>
    <w:rsid w:val="00734B08"/>
    <w:rsid w:val="00762FA2"/>
    <w:rsid w:val="00767F8A"/>
    <w:rsid w:val="00793BCD"/>
    <w:rsid w:val="007A096D"/>
    <w:rsid w:val="007B20AA"/>
    <w:rsid w:val="007B2EA0"/>
    <w:rsid w:val="007B4569"/>
    <w:rsid w:val="007B6679"/>
    <w:rsid w:val="007B770D"/>
    <w:rsid w:val="007C3972"/>
    <w:rsid w:val="007D2CDA"/>
    <w:rsid w:val="007D4C49"/>
    <w:rsid w:val="007D6EDA"/>
    <w:rsid w:val="007E4FEC"/>
    <w:rsid w:val="007F09CC"/>
    <w:rsid w:val="007F184A"/>
    <w:rsid w:val="007F2B9A"/>
    <w:rsid w:val="008016D9"/>
    <w:rsid w:val="00801A82"/>
    <w:rsid w:val="00804C52"/>
    <w:rsid w:val="00814BCC"/>
    <w:rsid w:val="00816DC4"/>
    <w:rsid w:val="00833211"/>
    <w:rsid w:val="00836207"/>
    <w:rsid w:val="00844799"/>
    <w:rsid w:val="00851FDA"/>
    <w:rsid w:val="008549FF"/>
    <w:rsid w:val="00865E64"/>
    <w:rsid w:val="00872332"/>
    <w:rsid w:val="00872EF8"/>
    <w:rsid w:val="0088178D"/>
    <w:rsid w:val="008864D2"/>
    <w:rsid w:val="00890C6B"/>
    <w:rsid w:val="0089298C"/>
    <w:rsid w:val="008979B2"/>
    <w:rsid w:val="008A2D09"/>
    <w:rsid w:val="008A43FB"/>
    <w:rsid w:val="008A4B4F"/>
    <w:rsid w:val="008A5D6F"/>
    <w:rsid w:val="008A71FA"/>
    <w:rsid w:val="008B13D3"/>
    <w:rsid w:val="008B1E21"/>
    <w:rsid w:val="008B29A2"/>
    <w:rsid w:val="008B3A6B"/>
    <w:rsid w:val="008C6E82"/>
    <w:rsid w:val="008D1A55"/>
    <w:rsid w:val="008D2B4B"/>
    <w:rsid w:val="008E135B"/>
    <w:rsid w:val="008E1EB1"/>
    <w:rsid w:val="008E57F5"/>
    <w:rsid w:val="008E6E86"/>
    <w:rsid w:val="0090448A"/>
    <w:rsid w:val="00911727"/>
    <w:rsid w:val="00912B6E"/>
    <w:rsid w:val="009138E4"/>
    <w:rsid w:val="00925840"/>
    <w:rsid w:val="00933EB0"/>
    <w:rsid w:val="00935CA0"/>
    <w:rsid w:val="00941586"/>
    <w:rsid w:val="00943456"/>
    <w:rsid w:val="00946D02"/>
    <w:rsid w:val="00951639"/>
    <w:rsid w:val="00954107"/>
    <w:rsid w:val="00957475"/>
    <w:rsid w:val="00960A42"/>
    <w:rsid w:val="009662C7"/>
    <w:rsid w:val="00972BD7"/>
    <w:rsid w:val="0097743E"/>
    <w:rsid w:val="00985ED4"/>
    <w:rsid w:val="00986BFF"/>
    <w:rsid w:val="00987504"/>
    <w:rsid w:val="0099188E"/>
    <w:rsid w:val="00991B91"/>
    <w:rsid w:val="009968E3"/>
    <w:rsid w:val="00997B94"/>
    <w:rsid w:val="00997C2D"/>
    <w:rsid w:val="009A26AF"/>
    <w:rsid w:val="009A320C"/>
    <w:rsid w:val="009A4BD7"/>
    <w:rsid w:val="009A60C2"/>
    <w:rsid w:val="009A6181"/>
    <w:rsid w:val="009B24C2"/>
    <w:rsid w:val="009B6467"/>
    <w:rsid w:val="009B7902"/>
    <w:rsid w:val="009C2027"/>
    <w:rsid w:val="009C417D"/>
    <w:rsid w:val="009E08DD"/>
    <w:rsid w:val="009E2292"/>
    <w:rsid w:val="009E43AC"/>
    <w:rsid w:val="009F2E32"/>
    <w:rsid w:val="009F31CD"/>
    <w:rsid w:val="00A02048"/>
    <w:rsid w:val="00A02F01"/>
    <w:rsid w:val="00A06639"/>
    <w:rsid w:val="00A11950"/>
    <w:rsid w:val="00A13C4C"/>
    <w:rsid w:val="00A178B2"/>
    <w:rsid w:val="00A25EAA"/>
    <w:rsid w:val="00A30F17"/>
    <w:rsid w:val="00A3185F"/>
    <w:rsid w:val="00A340B5"/>
    <w:rsid w:val="00A433FE"/>
    <w:rsid w:val="00A506FB"/>
    <w:rsid w:val="00A724AF"/>
    <w:rsid w:val="00A75DBD"/>
    <w:rsid w:val="00A805FF"/>
    <w:rsid w:val="00A81CA2"/>
    <w:rsid w:val="00A82E48"/>
    <w:rsid w:val="00A87918"/>
    <w:rsid w:val="00A939AC"/>
    <w:rsid w:val="00AA4339"/>
    <w:rsid w:val="00AA56DB"/>
    <w:rsid w:val="00AA6F9A"/>
    <w:rsid w:val="00AD0865"/>
    <w:rsid w:val="00AD466F"/>
    <w:rsid w:val="00AD4749"/>
    <w:rsid w:val="00AD5EA3"/>
    <w:rsid w:val="00AD6079"/>
    <w:rsid w:val="00AD6D26"/>
    <w:rsid w:val="00AE0538"/>
    <w:rsid w:val="00AE05D9"/>
    <w:rsid w:val="00AF27F9"/>
    <w:rsid w:val="00AF4F85"/>
    <w:rsid w:val="00B00AEF"/>
    <w:rsid w:val="00B04221"/>
    <w:rsid w:val="00B049C7"/>
    <w:rsid w:val="00B3257C"/>
    <w:rsid w:val="00B554B2"/>
    <w:rsid w:val="00B649E8"/>
    <w:rsid w:val="00B72F50"/>
    <w:rsid w:val="00B765C0"/>
    <w:rsid w:val="00B9462D"/>
    <w:rsid w:val="00B95947"/>
    <w:rsid w:val="00B95D64"/>
    <w:rsid w:val="00BA0D1B"/>
    <w:rsid w:val="00BB709E"/>
    <w:rsid w:val="00BB77D2"/>
    <w:rsid w:val="00BC340C"/>
    <w:rsid w:val="00BC392A"/>
    <w:rsid w:val="00BC41DD"/>
    <w:rsid w:val="00BD2CB6"/>
    <w:rsid w:val="00BD6703"/>
    <w:rsid w:val="00BD7374"/>
    <w:rsid w:val="00BE7CCA"/>
    <w:rsid w:val="00C01F31"/>
    <w:rsid w:val="00C02B76"/>
    <w:rsid w:val="00C042B2"/>
    <w:rsid w:val="00C048AC"/>
    <w:rsid w:val="00C06365"/>
    <w:rsid w:val="00C07C0D"/>
    <w:rsid w:val="00C1233D"/>
    <w:rsid w:val="00C149A1"/>
    <w:rsid w:val="00C22587"/>
    <w:rsid w:val="00C22E98"/>
    <w:rsid w:val="00C22F36"/>
    <w:rsid w:val="00C3513E"/>
    <w:rsid w:val="00C37049"/>
    <w:rsid w:val="00C417AE"/>
    <w:rsid w:val="00C41FB0"/>
    <w:rsid w:val="00C476DC"/>
    <w:rsid w:val="00C47E8D"/>
    <w:rsid w:val="00C529B9"/>
    <w:rsid w:val="00C56683"/>
    <w:rsid w:val="00C62B35"/>
    <w:rsid w:val="00C62FD1"/>
    <w:rsid w:val="00C63CFB"/>
    <w:rsid w:val="00C6651E"/>
    <w:rsid w:val="00C70BA7"/>
    <w:rsid w:val="00C74B77"/>
    <w:rsid w:val="00C76974"/>
    <w:rsid w:val="00C90FA1"/>
    <w:rsid w:val="00C93E19"/>
    <w:rsid w:val="00CA0435"/>
    <w:rsid w:val="00CA066B"/>
    <w:rsid w:val="00CA26E4"/>
    <w:rsid w:val="00CB59EF"/>
    <w:rsid w:val="00CB5ADB"/>
    <w:rsid w:val="00CC1AA5"/>
    <w:rsid w:val="00CC7035"/>
    <w:rsid w:val="00CC7748"/>
    <w:rsid w:val="00CD446F"/>
    <w:rsid w:val="00CD55B6"/>
    <w:rsid w:val="00CF34BD"/>
    <w:rsid w:val="00D02256"/>
    <w:rsid w:val="00D075DF"/>
    <w:rsid w:val="00D146C5"/>
    <w:rsid w:val="00D17FF0"/>
    <w:rsid w:val="00D30DBB"/>
    <w:rsid w:val="00D34192"/>
    <w:rsid w:val="00D350C1"/>
    <w:rsid w:val="00D35808"/>
    <w:rsid w:val="00D37A64"/>
    <w:rsid w:val="00D42456"/>
    <w:rsid w:val="00D50073"/>
    <w:rsid w:val="00D50D38"/>
    <w:rsid w:val="00D5185C"/>
    <w:rsid w:val="00D523F1"/>
    <w:rsid w:val="00D53135"/>
    <w:rsid w:val="00D55DB2"/>
    <w:rsid w:val="00D71388"/>
    <w:rsid w:val="00D72A84"/>
    <w:rsid w:val="00D75C3C"/>
    <w:rsid w:val="00D9137E"/>
    <w:rsid w:val="00D970DA"/>
    <w:rsid w:val="00D97C05"/>
    <w:rsid w:val="00DA3048"/>
    <w:rsid w:val="00DB1208"/>
    <w:rsid w:val="00DB13E3"/>
    <w:rsid w:val="00DB42E3"/>
    <w:rsid w:val="00DB4CBB"/>
    <w:rsid w:val="00DB5242"/>
    <w:rsid w:val="00DB63FE"/>
    <w:rsid w:val="00DC3600"/>
    <w:rsid w:val="00DC3A6D"/>
    <w:rsid w:val="00DC5385"/>
    <w:rsid w:val="00DD134F"/>
    <w:rsid w:val="00DD5F08"/>
    <w:rsid w:val="00DE3C34"/>
    <w:rsid w:val="00DE6FAE"/>
    <w:rsid w:val="00DF0525"/>
    <w:rsid w:val="00DF3FC5"/>
    <w:rsid w:val="00DF4CD9"/>
    <w:rsid w:val="00E04D38"/>
    <w:rsid w:val="00E0532E"/>
    <w:rsid w:val="00E07D97"/>
    <w:rsid w:val="00E1329E"/>
    <w:rsid w:val="00E13A2F"/>
    <w:rsid w:val="00E2021A"/>
    <w:rsid w:val="00E2547C"/>
    <w:rsid w:val="00E25C0C"/>
    <w:rsid w:val="00E27E49"/>
    <w:rsid w:val="00E4316F"/>
    <w:rsid w:val="00E43D9E"/>
    <w:rsid w:val="00E46F97"/>
    <w:rsid w:val="00E54BC7"/>
    <w:rsid w:val="00E63C3C"/>
    <w:rsid w:val="00E70CA3"/>
    <w:rsid w:val="00E740AB"/>
    <w:rsid w:val="00E803A3"/>
    <w:rsid w:val="00E81467"/>
    <w:rsid w:val="00E84130"/>
    <w:rsid w:val="00E964F1"/>
    <w:rsid w:val="00EA34F2"/>
    <w:rsid w:val="00EA3E27"/>
    <w:rsid w:val="00EA7177"/>
    <w:rsid w:val="00EB03F3"/>
    <w:rsid w:val="00EB04D6"/>
    <w:rsid w:val="00EC657C"/>
    <w:rsid w:val="00EC79DE"/>
    <w:rsid w:val="00ED28EC"/>
    <w:rsid w:val="00ED4167"/>
    <w:rsid w:val="00ED63E1"/>
    <w:rsid w:val="00ED69DC"/>
    <w:rsid w:val="00ED7A9F"/>
    <w:rsid w:val="00EE06DA"/>
    <w:rsid w:val="00EE1568"/>
    <w:rsid w:val="00EE21D5"/>
    <w:rsid w:val="00EF498A"/>
    <w:rsid w:val="00EF4DDC"/>
    <w:rsid w:val="00EF5743"/>
    <w:rsid w:val="00EF5AFE"/>
    <w:rsid w:val="00EF6E92"/>
    <w:rsid w:val="00EF7B9B"/>
    <w:rsid w:val="00F01142"/>
    <w:rsid w:val="00F01C57"/>
    <w:rsid w:val="00F0559C"/>
    <w:rsid w:val="00F061B9"/>
    <w:rsid w:val="00F0745B"/>
    <w:rsid w:val="00F11A78"/>
    <w:rsid w:val="00F13F63"/>
    <w:rsid w:val="00F27DCA"/>
    <w:rsid w:val="00F360DE"/>
    <w:rsid w:val="00F37CD9"/>
    <w:rsid w:val="00F43746"/>
    <w:rsid w:val="00F45E67"/>
    <w:rsid w:val="00F54566"/>
    <w:rsid w:val="00F55465"/>
    <w:rsid w:val="00F658BC"/>
    <w:rsid w:val="00F66426"/>
    <w:rsid w:val="00F664D2"/>
    <w:rsid w:val="00F71CE9"/>
    <w:rsid w:val="00F75E8C"/>
    <w:rsid w:val="00F7612B"/>
    <w:rsid w:val="00F763D7"/>
    <w:rsid w:val="00F80335"/>
    <w:rsid w:val="00F874C4"/>
    <w:rsid w:val="00FA22A5"/>
    <w:rsid w:val="00FA3897"/>
    <w:rsid w:val="00FA5F8D"/>
    <w:rsid w:val="00FA618A"/>
    <w:rsid w:val="00FA62DB"/>
    <w:rsid w:val="00FA6F86"/>
    <w:rsid w:val="00FA77E1"/>
    <w:rsid w:val="00FA7E91"/>
    <w:rsid w:val="00FB1D8E"/>
    <w:rsid w:val="00FC191A"/>
    <w:rsid w:val="00FD42BD"/>
    <w:rsid w:val="00FD5175"/>
    <w:rsid w:val="00FE06B6"/>
    <w:rsid w:val="00FE43A1"/>
    <w:rsid w:val="00FE487F"/>
    <w:rsid w:val="00FE6911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CD98"/>
  <w15:chartTrackingRefBased/>
  <w15:docId w15:val="{01335796-2D42-4ECE-BAEE-814ABC86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F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7F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17FF0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paragraph" w:styleId="a5">
    <w:name w:val="No Spacing"/>
    <w:uiPriority w:val="99"/>
    <w:qFormat/>
    <w:rsid w:val="00D17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D17FF0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paragraph" w:customStyle="1" w:styleId="rvps12">
    <w:name w:val="rvps12"/>
    <w:basedOn w:val="a"/>
    <w:rsid w:val="00D17FF0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D17FF0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7">
    <w:name w:val="rvps7"/>
    <w:basedOn w:val="a"/>
    <w:rsid w:val="00D17FF0"/>
    <w:pPr>
      <w:suppressAutoHyphens/>
      <w:spacing w:before="100" w:after="100"/>
      <w:ind w:firstLine="0"/>
      <w:jc w:val="left"/>
    </w:pPr>
    <w:rPr>
      <w:sz w:val="24"/>
      <w:lang w:val="ru-RU" w:eastAsia="zh-CN"/>
    </w:rPr>
  </w:style>
  <w:style w:type="character" w:customStyle="1" w:styleId="rvts0">
    <w:name w:val="rvts0"/>
    <w:rsid w:val="00D17FF0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17FF0"/>
    <w:rPr>
      <w:rFonts w:ascii="Times New Roman" w:hAnsi="Times New Roman" w:cs="Times New Roman" w:hint="default"/>
    </w:rPr>
  </w:style>
  <w:style w:type="character" w:customStyle="1" w:styleId="rvts15">
    <w:name w:val="rvts15"/>
    <w:basedOn w:val="a0"/>
    <w:rsid w:val="00D17FF0"/>
  </w:style>
  <w:style w:type="character" w:customStyle="1" w:styleId="rvts9">
    <w:name w:val="rvts9"/>
    <w:rsid w:val="00D17FF0"/>
  </w:style>
  <w:style w:type="paragraph" w:styleId="a6">
    <w:name w:val="Balloon Text"/>
    <w:basedOn w:val="a"/>
    <w:link w:val="a7"/>
    <w:uiPriority w:val="99"/>
    <w:semiHidden/>
    <w:unhideWhenUsed/>
    <w:rsid w:val="0003596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35966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rvts23">
    <w:name w:val="rvts23"/>
    <w:basedOn w:val="a0"/>
    <w:rsid w:val="00035966"/>
  </w:style>
  <w:style w:type="paragraph" w:customStyle="1" w:styleId="1">
    <w:name w:val="Обычный1"/>
    <w:rsid w:val="00171E09"/>
    <w:pPr>
      <w:widowControl w:val="0"/>
      <w:spacing w:before="180"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val="uk-UA" w:eastAsia="ru-RU"/>
    </w:rPr>
  </w:style>
  <w:style w:type="character" w:customStyle="1" w:styleId="a8">
    <w:name w:val="Основний текст Знак"/>
    <w:link w:val="a9"/>
    <w:locked/>
    <w:rsid w:val="00D35808"/>
    <w:rPr>
      <w:sz w:val="28"/>
      <w:lang w:eastAsia="ru-RU"/>
    </w:rPr>
  </w:style>
  <w:style w:type="paragraph" w:styleId="a9">
    <w:name w:val="Body Text"/>
    <w:basedOn w:val="a"/>
    <w:link w:val="a8"/>
    <w:rsid w:val="00D35808"/>
    <w:pPr>
      <w:ind w:firstLine="0"/>
    </w:pPr>
    <w:rPr>
      <w:rFonts w:asciiTheme="minorHAnsi" w:eastAsiaTheme="minorHAnsi" w:hAnsiTheme="minorHAnsi" w:cstheme="minorBidi"/>
      <w:szCs w:val="22"/>
      <w:lang w:val="ru-RU"/>
    </w:rPr>
  </w:style>
  <w:style w:type="character" w:customStyle="1" w:styleId="10">
    <w:name w:val="Основной текст Знак1"/>
    <w:basedOn w:val="a0"/>
    <w:uiPriority w:val="99"/>
    <w:semiHidden/>
    <w:rsid w:val="00D3580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a">
    <w:name w:val="Нормальний текст"/>
    <w:basedOn w:val="a"/>
    <w:rsid w:val="00715A83"/>
    <w:pPr>
      <w:spacing w:before="120" w:line="276" w:lineRule="auto"/>
      <w:ind w:firstLine="567"/>
    </w:pPr>
    <w:rPr>
      <w:szCs w:val="20"/>
    </w:rPr>
  </w:style>
  <w:style w:type="paragraph" w:styleId="ab">
    <w:name w:val="List Paragraph"/>
    <w:basedOn w:val="a"/>
    <w:uiPriority w:val="34"/>
    <w:qFormat/>
    <w:rsid w:val="00667EE4"/>
    <w:pPr>
      <w:spacing w:line="276" w:lineRule="auto"/>
      <w:ind w:left="720"/>
      <w:contextualSpacing/>
    </w:pPr>
    <w:rPr>
      <w:szCs w:val="20"/>
    </w:rPr>
  </w:style>
  <w:style w:type="character" w:customStyle="1" w:styleId="11">
    <w:name w:val="Незакрита згадка1"/>
    <w:basedOn w:val="a0"/>
    <w:uiPriority w:val="99"/>
    <w:semiHidden/>
    <w:unhideWhenUsed/>
    <w:rsid w:val="00B3257C"/>
    <w:rPr>
      <w:color w:val="605E5C"/>
      <w:shd w:val="clear" w:color="auto" w:fill="E1DFDD"/>
    </w:rPr>
  </w:style>
  <w:style w:type="character" w:customStyle="1" w:styleId="ac">
    <w:name w:val="Нет"/>
    <w:rsid w:val="008E1EB1"/>
  </w:style>
  <w:style w:type="table" w:customStyle="1" w:styleId="TableNormal">
    <w:name w:val="Table Normal"/>
    <w:rsid w:val="008E1E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uk-UA" w:eastAsia="uk-U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8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FC170-9FB2-46FE-82C1-A13D9AAD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5152</Words>
  <Characters>2938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Іванівна Сторчак</dc:creator>
  <cp:keywords/>
  <dc:description/>
  <cp:lastModifiedBy>Ніна  Готліб</cp:lastModifiedBy>
  <cp:revision>30</cp:revision>
  <cp:lastPrinted>2025-08-08T09:17:00Z</cp:lastPrinted>
  <dcterms:created xsi:type="dcterms:W3CDTF">2022-06-08T10:08:00Z</dcterms:created>
  <dcterms:modified xsi:type="dcterms:W3CDTF">2026-08-05T08:42:00Z</dcterms:modified>
</cp:coreProperties>
</file>